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760FAA" w:rsidRDefault="00DB7A0B" w:rsidP="00BD7EE8">
      <w:pPr>
        <w:pStyle w:val="Corpodetexto"/>
        <w:spacing w:line="200" w:lineRule="atLeast"/>
        <w:rPr>
          <w:b/>
          <w:bCs/>
          <w:color w:val="auto"/>
          <w:szCs w:val="22"/>
        </w:rPr>
      </w:pPr>
      <w:r w:rsidRPr="00760FAA">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Pr="00760FAA">
            <w:rPr>
              <w:rStyle w:val="TextodoEspaoReservado"/>
              <w:color w:val="C00000"/>
              <w:szCs w:val="22"/>
            </w:rPr>
            <w:t>......</w:t>
          </w:r>
        </w:sdtContent>
      </w:sdt>
      <w:r w:rsidRPr="00760FAA">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0A107A" w:rsidRPr="00760FAA">
            <w:rPr>
              <w:b/>
              <w:bCs/>
              <w:color w:val="auto"/>
              <w:szCs w:val="22"/>
            </w:rPr>
            <w:t>2021</w:t>
          </w:r>
        </w:sdtContent>
      </w:sdt>
    </w:p>
    <w:p w:rsidR="00DB7A0B" w:rsidRPr="00760FAA" w:rsidRDefault="00DB7A0B" w:rsidP="00BD7EE8">
      <w:pPr>
        <w:pStyle w:val="Corpodetexto"/>
        <w:spacing w:line="200" w:lineRule="atLeast"/>
        <w:rPr>
          <w:b/>
          <w:color w:val="auto"/>
          <w:szCs w:val="22"/>
        </w:rPr>
      </w:pPr>
      <w:r w:rsidRPr="00760FAA">
        <w:rPr>
          <w:b/>
          <w:bCs/>
          <w:color w:val="auto"/>
          <w:szCs w:val="22"/>
        </w:rPr>
        <w:t>REF:</w:t>
      </w:r>
      <w:r w:rsidR="005D3A7F" w:rsidRPr="00760FAA">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760FAA">
            <w:rPr>
              <w:b/>
              <w:color w:val="auto"/>
              <w:szCs w:val="22"/>
            </w:rPr>
            <w:t>PREGÃO PRESENCIAL</w:t>
          </w:r>
        </w:sdtContent>
      </w:sdt>
      <w:bookmarkEnd w:id="0"/>
      <w:r w:rsidRPr="00760FAA">
        <w:rPr>
          <w:b/>
          <w:bCs/>
          <w:color w:val="auto"/>
          <w:szCs w:val="22"/>
        </w:rPr>
        <w:t xml:space="preserve"> </w:t>
      </w:r>
      <w:r w:rsidR="00410B8F" w:rsidRPr="00760FAA">
        <w:rPr>
          <w:b/>
          <w:bCs/>
          <w:color w:val="auto"/>
          <w:szCs w:val="22"/>
        </w:rPr>
        <w:t xml:space="preserve">PARA REGISTRO DE PREÇOS </w:t>
      </w:r>
      <w:r w:rsidR="005D3A7F" w:rsidRPr="00760FAA">
        <w:rPr>
          <w:b/>
          <w:bCs/>
          <w:color w:val="auto"/>
          <w:szCs w:val="22"/>
        </w:rPr>
        <w:t>N</w:t>
      </w:r>
      <w:r w:rsidRPr="00760FAA">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030667" w:rsidRPr="00760FAA">
            <w:rPr>
              <w:b/>
              <w:bCs/>
              <w:color w:val="auto"/>
              <w:szCs w:val="22"/>
            </w:rPr>
            <w:t xml:space="preserve"> </w:t>
          </w:r>
          <w:sdt>
            <w:sdtPr>
              <w:rPr>
                <w:b/>
                <w:bCs/>
                <w:color w:val="auto"/>
                <w:szCs w:val="22"/>
              </w:rPr>
              <w:id w:val="1124664798"/>
              <w:placeholder>
                <w:docPart w:val="60D9AC384E8A4A519A3D227A71BD0A1E"/>
              </w:placeholder>
              <w:showingPlcHdr/>
            </w:sdtPr>
            <w:sdtEndPr/>
            <w:sdtContent>
              <w:r w:rsidR="00ED0437" w:rsidRPr="00760FAA">
                <w:rPr>
                  <w:rStyle w:val="TextodoEspaoReservado"/>
                  <w:color w:val="C00000"/>
                  <w:szCs w:val="22"/>
                </w:rPr>
                <w:t>......</w:t>
              </w:r>
            </w:sdtContent>
          </w:sdt>
          <w:r w:rsidR="00ED0437" w:rsidRPr="00760FAA">
            <w:rPr>
              <w:b/>
              <w:bCs/>
              <w:color w:val="auto"/>
              <w:szCs w:val="22"/>
            </w:rPr>
            <w:t xml:space="preserve"> /</w:t>
          </w:r>
          <w:r w:rsidR="000A107A" w:rsidRPr="00760FAA">
            <w:rPr>
              <w:b/>
              <w:bCs/>
              <w:color w:val="auto"/>
              <w:szCs w:val="22"/>
            </w:rPr>
            <w:t>2021</w:t>
          </w:r>
        </w:sdtContent>
      </w:sdt>
      <w:bookmarkEnd w:id="1"/>
    </w:p>
    <w:p w:rsidR="00DB7A0B" w:rsidRPr="00760FAA" w:rsidRDefault="00DB7A0B" w:rsidP="00BD7EE8">
      <w:pPr>
        <w:pStyle w:val="Corpodetexto"/>
        <w:spacing w:line="200" w:lineRule="atLeast"/>
        <w:ind w:left="4350"/>
        <w:rPr>
          <w:b/>
          <w:color w:val="auto"/>
          <w:szCs w:val="22"/>
        </w:rPr>
      </w:pPr>
    </w:p>
    <w:p w:rsidR="00DB7A0B" w:rsidRPr="00760FAA" w:rsidRDefault="00DB7A0B" w:rsidP="00BD7EE8">
      <w:pPr>
        <w:pStyle w:val="Corpodetexto"/>
        <w:spacing w:line="200" w:lineRule="atLeast"/>
        <w:ind w:left="4595"/>
        <w:rPr>
          <w:b/>
          <w:bCs/>
          <w:color w:val="auto"/>
          <w:szCs w:val="22"/>
        </w:rPr>
      </w:pPr>
    </w:p>
    <w:p w:rsidR="00DB7A0B" w:rsidRPr="00760FAA" w:rsidRDefault="00DB7A0B" w:rsidP="00BD7EE8">
      <w:pPr>
        <w:pStyle w:val="Corpodetexto"/>
        <w:spacing w:line="200" w:lineRule="atLeast"/>
        <w:ind w:left="4595"/>
        <w:rPr>
          <w:b/>
          <w:bCs/>
          <w:color w:val="auto"/>
          <w:szCs w:val="22"/>
        </w:rPr>
      </w:pPr>
      <w:r w:rsidRPr="00760FAA">
        <w:rPr>
          <w:b/>
          <w:bCs/>
          <w:color w:val="auto"/>
          <w:szCs w:val="22"/>
        </w:rPr>
        <w:t>CONTRATO PARA</w:t>
      </w:r>
      <w:bookmarkStart w:id="2" w:name="Descrição"/>
      <w:r w:rsidR="00DD357E" w:rsidRPr="00760FAA">
        <w:rPr>
          <w:b/>
          <w:bCs/>
          <w:color w:val="auto"/>
          <w:szCs w:val="22"/>
        </w:rPr>
        <w:t xml:space="preserve"> </w:t>
      </w:r>
      <w:sdt>
        <w:sdtPr>
          <w:rPr>
            <w:b/>
            <w:bCs/>
            <w:color w:val="auto"/>
            <w:szCs w:val="22"/>
          </w:rPr>
          <w:id w:val="1969557875"/>
          <w:placeholder>
            <w:docPart w:val="59DB928146FA4799A190FFE4BCB2E118"/>
          </w:placeholder>
        </w:sdtPr>
        <w:sdtEndPr/>
        <w:sdtContent>
          <w:r w:rsidR="00D52744" w:rsidRPr="00760FAA">
            <w:rPr>
              <w:b/>
              <w:bCs/>
              <w:color w:val="auto"/>
              <w:szCs w:val="22"/>
            </w:rPr>
            <w:t xml:space="preserve">EVENTUAL E FUTURA </w:t>
          </w:r>
          <w:r w:rsidR="006B4BDF" w:rsidRPr="00760FAA">
            <w:rPr>
              <w:b/>
              <w:bCs/>
              <w:color w:val="auto"/>
              <w:szCs w:val="22"/>
            </w:rPr>
            <w:t>AQUISIÇÃO DE PEÇAS</w:t>
          </w:r>
        </w:sdtContent>
      </w:sdt>
      <w:bookmarkEnd w:id="2"/>
      <w:r w:rsidRPr="00760FAA">
        <w:rPr>
          <w:b/>
          <w:bCs/>
          <w:caps/>
          <w:color w:val="auto"/>
          <w:szCs w:val="22"/>
        </w:rPr>
        <w:t xml:space="preserve">, </w:t>
      </w:r>
      <w:r w:rsidRPr="00760FAA">
        <w:rPr>
          <w:b/>
          <w:bCs/>
          <w:color w:val="auto"/>
          <w:szCs w:val="22"/>
        </w:rPr>
        <w:t>QUE ENTRE SI CELEBRAM O</w:t>
      </w:r>
      <w:r w:rsidR="004F362A" w:rsidRPr="00760FAA">
        <w:rPr>
          <w:b/>
          <w:bCs/>
          <w:color w:val="auto"/>
          <w:szCs w:val="22"/>
        </w:rPr>
        <w:t xml:space="preserve"> </w:t>
      </w:r>
      <w:r w:rsidR="005A0BFA" w:rsidRPr="00760FAA">
        <w:rPr>
          <w:b/>
          <w:bCs/>
          <w:color w:val="auto"/>
          <w:szCs w:val="22"/>
        </w:rPr>
        <w:t>MUNICÍPIO DE BOM JARDIM</w:t>
      </w:r>
      <w:r w:rsidRPr="00760FAA">
        <w:rPr>
          <w:b/>
          <w:bCs/>
          <w:color w:val="auto"/>
          <w:szCs w:val="22"/>
        </w:rPr>
        <w:t xml:space="preserve"> E A EMPRESA </w:t>
      </w:r>
      <w:bookmarkStart w:id="3" w:name="Empresa"/>
      <w:sdt>
        <w:sdtPr>
          <w:rPr>
            <w:b/>
            <w:bCs/>
            <w:color w:val="auto"/>
            <w:szCs w:val="22"/>
          </w:rPr>
          <w:id w:val="-1758051272"/>
          <w:placeholder>
            <w:docPart w:val="FCECE06E866C4B4D968A711BBA0D8B4C"/>
          </w:placeholder>
          <w:showingPlcHdr/>
        </w:sdtPr>
        <w:sdtEndPr/>
        <w:sdtContent>
          <w:r w:rsidR="00FE135E" w:rsidRPr="00760FAA">
            <w:rPr>
              <w:rStyle w:val="TextodoEspaoReservado"/>
              <w:color w:val="C00000"/>
              <w:szCs w:val="22"/>
            </w:rPr>
            <w:t>ADICIONAR NOME DA EMPRESA</w:t>
          </w:r>
        </w:sdtContent>
      </w:sdt>
      <w:bookmarkEnd w:id="3"/>
    </w:p>
    <w:p w:rsidR="00DB7A0B" w:rsidRPr="00760FAA" w:rsidRDefault="00DB7A0B" w:rsidP="00BD7EE8">
      <w:pPr>
        <w:pStyle w:val="Corpodetexto"/>
        <w:spacing w:line="200" w:lineRule="atLeast"/>
        <w:ind w:left="4595"/>
        <w:rPr>
          <w:color w:val="auto"/>
          <w:szCs w:val="22"/>
        </w:rPr>
      </w:pPr>
    </w:p>
    <w:p w:rsidR="00DB7A0B" w:rsidRPr="00760FAA" w:rsidRDefault="005A0BFA" w:rsidP="00760FAA">
      <w:pPr>
        <w:pStyle w:val="Corpodetexto"/>
        <w:spacing w:line="360" w:lineRule="auto"/>
        <w:rPr>
          <w:color w:val="auto"/>
          <w:szCs w:val="22"/>
        </w:rPr>
      </w:pPr>
      <w:r w:rsidRPr="00760FAA">
        <w:rPr>
          <w:b/>
          <w:bCs/>
          <w:color w:val="auto"/>
          <w:szCs w:val="22"/>
        </w:rPr>
        <w:t>O MUNICÍPIO DE BOM JARDIM</w:t>
      </w:r>
      <w:r w:rsidRPr="00760FAA">
        <w:rPr>
          <w:bCs/>
          <w:color w:val="auto"/>
          <w:szCs w:val="22"/>
        </w:rPr>
        <w:t>, pessoa jurídica de direito público, sit</w:t>
      </w:r>
      <w:r w:rsidR="00410B8F" w:rsidRPr="00760FAA">
        <w:rPr>
          <w:bCs/>
          <w:color w:val="auto"/>
          <w:szCs w:val="22"/>
        </w:rPr>
        <w:t>uad</w:t>
      </w:r>
      <w:r w:rsidRPr="00760FAA">
        <w:rPr>
          <w:bCs/>
          <w:color w:val="auto"/>
          <w:szCs w:val="22"/>
        </w:rPr>
        <w:t xml:space="preserve">o na Praça Governador Roberto Silveira, 144 – Centro – Bom Jardim / RJ, inscrita no C.N.P.J. sob o nº 28.561.041/0001-76, neste ato representado pelo Exmo. Sr. Prefeito </w:t>
      </w:r>
      <w:r w:rsidR="006973EB" w:rsidRPr="00760FAA">
        <w:rPr>
          <w:bCs/>
          <w:color w:val="auto"/>
          <w:szCs w:val="22"/>
        </w:rPr>
        <w:t>PAULO VIEIRA DE BARROS</w:t>
      </w:r>
      <w:r w:rsidRPr="00760FAA">
        <w:rPr>
          <w:bCs/>
          <w:color w:val="auto"/>
          <w:szCs w:val="22"/>
        </w:rPr>
        <w:t xml:space="preserve">, brasileiro, casado, RG nº </w:t>
      </w:r>
      <w:r w:rsidR="006973EB" w:rsidRPr="00760FAA">
        <w:rPr>
          <w:bCs/>
          <w:color w:val="auto"/>
          <w:szCs w:val="22"/>
        </w:rPr>
        <w:t>810013359 IFP/RJ</w:t>
      </w:r>
      <w:r w:rsidRPr="00760FAA">
        <w:rPr>
          <w:bCs/>
          <w:color w:val="auto"/>
          <w:szCs w:val="22"/>
        </w:rPr>
        <w:t xml:space="preserve">, inscrito no CPF/MF sob o nº </w:t>
      </w:r>
      <w:r w:rsidR="006973EB" w:rsidRPr="00760FAA">
        <w:rPr>
          <w:bCs/>
          <w:color w:val="auto"/>
          <w:szCs w:val="22"/>
        </w:rPr>
        <w:t xml:space="preserve">452.543.897-53, residente e domiciliado na Rua Prefeito José Guida, </w:t>
      </w:r>
      <w:r w:rsidRPr="00760FAA">
        <w:rPr>
          <w:bCs/>
          <w:color w:val="auto"/>
          <w:szCs w:val="22"/>
        </w:rPr>
        <w:t>n</w:t>
      </w:r>
      <w:r w:rsidR="006973EB" w:rsidRPr="00760FAA">
        <w:rPr>
          <w:bCs/>
          <w:color w:val="auto"/>
          <w:szCs w:val="22"/>
        </w:rPr>
        <w:t>º 20, Centro</w:t>
      </w:r>
      <w:r w:rsidRPr="00760FAA">
        <w:rPr>
          <w:bCs/>
          <w:color w:val="auto"/>
          <w:szCs w:val="22"/>
        </w:rPr>
        <w:t>, Bom Jardim/RJ</w:t>
      </w:r>
      <w:r w:rsidR="00DB7A0B" w:rsidRPr="00760FAA">
        <w:rPr>
          <w:bCs/>
          <w:color w:val="auto"/>
          <w:szCs w:val="22"/>
        </w:rPr>
        <w:t>,</w:t>
      </w:r>
      <w:r w:rsidR="00F706B5" w:rsidRPr="00760FAA">
        <w:rPr>
          <w:bCs/>
          <w:color w:val="auto"/>
          <w:szCs w:val="22"/>
        </w:rPr>
        <w:t xml:space="preserve"> doravante denominado </w:t>
      </w:r>
      <w:r w:rsidR="00F706B5" w:rsidRPr="00760FAA">
        <w:rPr>
          <w:b/>
          <w:bCs/>
          <w:color w:val="auto"/>
          <w:szCs w:val="22"/>
        </w:rPr>
        <w:t>CONTRATANTE</w:t>
      </w:r>
      <w:r w:rsidR="00F706B5" w:rsidRPr="00760FAA">
        <w:rPr>
          <w:bCs/>
          <w:color w:val="auto"/>
          <w:szCs w:val="22"/>
        </w:rPr>
        <w:t>,</w:t>
      </w:r>
      <w:r w:rsidR="00DB7A0B" w:rsidRPr="00760FAA">
        <w:rPr>
          <w:color w:val="auto"/>
          <w:szCs w:val="22"/>
        </w:rPr>
        <w:t xml:space="preserve"> e por outro lado a empresa</w:t>
      </w:r>
      <w:r w:rsidR="00DD357E" w:rsidRPr="00760FAA">
        <w:rPr>
          <w:color w:val="auto"/>
          <w:szCs w:val="22"/>
        </w:rPr>
        <w:t xml:space="preserve"> </w:t>
      </w:r>
      <w:r w:rsidR="00DD357E" w:rsidRPr="00760FAA">
        <w:rPr>
          <w:b/>
          <w:bCs/>
          <w:color w:val="auto"/>
          <w:szCs w:val="22"/>
        </w:rPr>
        <w:t xml:space="preserve"> </w:t>
      </w:r>
      <w:r w:rsidR="00FE135E" w:rsidRPr="00760FAA">
        <w:rPr>
          <w:b/>
          <w:bCs/>
          <w:color w:val="auto"/>
          <w:szCs w:val="22"/>
        </w:rPr>
        <w:fldChar w:fldCharType="begin"/>
      </w:r>
      <w:r w:rsidR="00FE135E" w:rsidRPr="00760FAA">
        <w:rPr>
          <w:b/>
          <w:bCs/>
          <w:color w:val="auto"/>
          <w:szCs w:val="22"/>
        </w:rPr>
        <w:instrText xml:space="preserve"> REF  Empresa  \* MERGEFORMAT </w:instrText>
      </w:r>
      <w:r w:rsidR="00FE135E" w:rsidRPr="00760FAA">
        <w:rPr>
          <w:b/>
          <w:bCs/>
          <w:color w:val="auto"/>
          <w:szCs w:val="22"/>
        </w:rPr>
        <w:fldChar w:fldCharType="separate"/>
      </w:r>
      <w:sdt>
        <w:sdtPr>
          <w:rPr>
            <w:b/>
            <w:bCs/>
            <w:color w:val="auto"/>
            <w:szCs w:val="22"/>
          </w:rPr>
          <w:id w:val="-861197661"/>
          <w:placeholder>
            <w:docPart w:val="53B176A39AD443A2865F7D1D657577B1"/>
          </w:placeholder>
          <w:showingPlcHdr/>
        </w:sdtPr>
        <w:sdtEndPr/>
        <w:sdtContent>
          <w:r w:rsidR="006B18B6" w:rsidRPr="00760FAA">
            <w:rPr>
              <w:rStyle w:val="TextodoEspaoReservado"/>
              <w:color w:val="auto"/>
              <w:szCs w:val="22"/>
            </w:rPr>
            <w:t>ADICIONAR NOME DA EMPRESA</w:t>
          </w:r>
        </w:sdtContent>
      </w:sdt>
      <w:r w:rsidR="00FE135E" w:rsidRPr="00760FAA">
        <w:rPr>
          <w:b/>
          <w:bCs/>
          <w:color w:val="auto"/>
          <w:szCs w:val="22"/>
        </w:rPr>
        <w:fldChar w:fldCharType="end"/>
      </w:r>
      <w:r w:rsidR="00DB7A0B" w:rsidRPr="00760FAA">
        <w:rPr>
          <w:b/>
          <w:color w:val="auto"/>
          <w:szCs w:val="22"/>
        </w:rPr>
        <w:t>,</w:t>
      </w:r>
      <w:r w:rsidR="00DB7A0B" w:rsidRPr="00760FAA">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760FAA">
            <w:rPr>
              <w:color w:val="C00000"/>
              <w:szCs w:val="22"/>
            </w:rPr>
            <w:t>xx.xxx.xxx/xxxx-xx</w:t>
          </w:r>
        </w:sdtContent>
      </w:sdt>
      <w:r w:rsidR="00DB7A0B" w:rsidRPr="00760FAA">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760FAA">
            <w:rPr>
              <w:color w:val="C00000"/>
              <w:szCs w:val="22"/>
            </w:rPr>
            <w:t>endereço da empresa</w:t>
          </w:r>
        </w:sdtContent>
      </w:sdt>
      <w:r w:rsidR="0060263F" w:rsidRPr="00760FAA">
        <w:rPr>
          <w:color w:val="auto"/>
          <w:szCs w:val="22"/>
        </w:rPr>
        <w:t xml:space="preserve"> </w:t>
      </w:r>
      <w:r w:rsidR="00DB7A0B" w:rsidRPr="00760FAA">
        <w:rPr>
          <w:color w:val="auto"/>
          <w:szCs w:val="22"/>
        </w:rPr>
        <w:t>CEP:</w:t>
      </w:r>
      <w:r w:rsidR="0060263F" w:rsidRPr="00760FAA">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760FAA">
            <w:rPr>
              <w:color w:val="C00000"/>
              <w:szCs w:val="22"/>
            </w:rPr>
            <w:t>xx.xxx-xx</w:t>
          </w:r>
        </w:sdtContent>
      </w:sdt>
      <w:r w:rsidR="00DB7A0B" w:rsidRPr="00760FAA">
        <w:rPr>
          <w:color w:val="auto"/>
          <w:szCs w:val="22"/>
        </w:rPr>
        <w:t>, neste ato representada por seu sócio</w:t>
      </w:r>
      <w:r w:rsidR="0060263F" w:rsidRPr="00760FAA">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760FAA">
            <w:rPr>
              <w:color w:val="C00000"/>
              <w:szCs w:val="22"/>
            </w:rPr>
            <w:t>nome do representante</w:t>
          </w:r>
        </w:sdtContent>
      </w:sdt>
      <w:r w:rsidR="00DB7A0B" w:rsidRPr="00760FAA">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760FAA">
            <w:rPr>
              <w:color w:val="C00000"/>
              <w:szCs w:val="22"/>
            </w:rPr>
            <w:t>xxx.xxx.xxx-xx</w:t>
          </w:r>
        </w:sdtContent>
      </w:sdt>
      <w:r w:rsidR="00DB7A0B" w:rsidRPr="00760FAA">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760FAA">
            <w:rPr>
              <w:color w:val="C00000"/>
              <w:szCs w:val="22"/>
            </w:rPr>
            <w:t>xxxxxxxx-x</w:t>
          </w:r>
        </w:sdtContent>
      </w:sdt>
      <w:r w:rsidR="00DB7A0B" w:rsidRPr="00760FAA">
        <w:rPr>
          <w:color w:val="auto"/>
          <w:szCs w:val="22"/>
        </w:rPr>
        <w:t xml:space="preserve">, a seguir denominada </w:t>
      </w:r>
      <w:r w:rsidR="00DB7A0B" w:rsidRPr="00760FAA">
        <w:rPr>
          <w:b/>
          <w:color w:val="auto"/>
          <w:szCs w:val="22"/>
        </w:rPr>
        <w:t>CONTRATADA</w:t>
      </w:r>
      <w:r w:rsidR="00DB7A0B" w:rsidRPr="00760FAA">
        <w:rPr>
          <w:color w:val="auto"/>
          <w:szCs w:val="22"/>
        </w:rPr>
        <w:t>, na modalidade</w:t>
      </w:r>
      <w:r w:rsidR="005D3A7F" w:rsidRPr="00760FAA">
        <w:rPr>
          <w:color w:val="auto"/>
          <w:szCs w:val="22"/>
        </w:rPr>
        <w:t xml:space="preserve"> </w:t>
      </w:r>
      <w:r w:rsidR="005D3A7F" w:rsidRPr="00760FAA">
        <w:rPr>
          <w:b/>
          <w:color w:val="auto"/>
          <w:szCs w:val="22"/>
        </w:rPr>
        <w:fldChar w:fldCharType="begin"/>
      </w:r>
      <w:r w:rsidR="005D3A7F" w:rsidRPr="00760FAA">
        <w:rPr>
          <w:b/>
          <w:color w:val="auto"/>
          <w:szCs w:val="22"/>
        </w:rPr>
        <w:instrText xml:space="preserve"> REF  Modalidade \* Caps  \* MERGEFORMAT </w:instrText>
      </w:r>
      <w:r w:rsidR="005D3A7F" w:rsidRPr="00760FAA">
        <w:rPr>
          <w:b/>
          <w:color w:val="auto"/>
          <w:szCs w:val="22"/>
        </w:rPr>
        <w:fldChar w:fldCharType="separate"/>
      </w:r>
      <w:sdt>
        <w:sdtPr>
          <w:rPr>
            <w:color w:val="auto"/>
            <w:szCs w:val="22"/>
          </w:rPr>
          <w:id w:val="-260678575"/>
          <w:placeholder>
            <w:docPart w:val="3694D00938FE48E5B6ED7932F71EFC20"/>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6B18B6" w:rsidRPr="00760FAA">
            <w:rPr>
              <w:color w:val="auto"/>
              <w:szCs w:val="22"/>
            </w:rPr>
            <w:t>Pregão Presencial</w:t>
          </w:r>
        </w:sdtContent>
      </w:sdt>
      <w:r w:rsidR="005D3A7F" w:rsidRPr="00760FAA">
        <w:rPr>
          <w:b/>
          <w:color w:val="auto"/>
          <w:szCs w:val="22"/>
        </w:rPr>
        <w:fldChar w:fldCharType="end"/>
      </w:r>
      <w:r w:rsidR="00DB7A0B" w:rsidRPr="00760FAA">
        <w:rPr>
          <w:b/>
          <w:color w:val="auto"/>
          <w:szCs w:val="22"/>
        </w:rPr>
        <w:t xml:space="preserve"> </w:t>
      </w:r>
      <w:r w:rsidR="006973EB" w:rsidRPr="00760FAA">
        <w:rPr>
          <w:color w:val="auto"/>
          <w:szCs w:val="22"/>
        </w:rPr>
        <w:t xml:space="preserve">para Registro de Preços </w:t>
      </w:r>
      <w:r w:rsidR="00DB7A0B" w:rsidRPr="00760FAA">
        <w:rPr>
          <w:color w:val="auto"/>
          <w:szCs w:val="22"/>
        </w:rPr>
        <w:t>nº</w:t>
      </w:r>
      <w:r w:rsidR="00370609" w:rsidRPr="00760FAA">
        <w:rPr>
          <w:color w:val="auto"/>
          <w:szCs w:val="22"/>
        </w:rPr>
        <w:t xml:space="preserve"> </w:t>
      </w:r>
      <w:r w:rsidR="00370609" w:rsidRPr="00760FAA">
        <w:rPr>
          <w:color w:val="auto"/>
          <w:szCs w:val="22"/>
        </w:rPr>
        <w:fldChar w:fldCharType="begin"/>
      </w:r>
      <w:r w:rsidR="00370609" w:rsidRPr="00760FAA">
        <w:rPr>
          <w:color w:val="auto"/>
          <w:szCs w:val="22"/>
        </w:rPr>
        <w:instrText xml:space="preserve"> REF  Número  \* MERGEFORMAT </w:instrText>
      </w:r>
      <w:r w:rsidR="00370609" w:rsidRPr="00760FAA">
        <w:rPr>
          <w:color w:val="auto"/>
          <w:szCs w:val="22"/>
        </w:rPr>
        <w:fldChar w:fldCharType="separate"/>
      </w:r>
      <w:sdt>
        <w:sdtPr>
          <w:rPr>
            <w:bCs/>
            <w:color w:val="auto"/>
            <w:szCs w:val="22"/>
          </w:rPr>
          <w:id w:val="1336108702"/>
          <w:placeholder>
            <w:docPart w:val="51BFA11B30FA40999C79D45A48760271"/>
          </w:placeholder>
        </w:sdtPr>
        <w:sdtEndPr>
          <w:rPr>
            <w:b/>
          </w:rPr>
        </w:sdtEndPr>
        <w:sdtContent>
          <w:r w:rsidR="006B18B6" w:rsidRPr="00760FAA">
            <w:rPr>
              <w:bCs/>
              <w:color w:val="auto"/>
              <w:szCs w:val="22"/>
            </w:rPr>
            <w:t xml:space="preserve"> </w:t>
          </w:r>
          <w:sdt>
            <w:sdtPr>
              <w:rPr>
                <w:bCs/>
                <w:color w:val="auto"/>
                <w:szCs w:val="22"/>
              </w:rPr>
              <w:id w:val="315464462"/>
              <w:placeholder>
                <w:docPart w:val="C3C60E9CF36E4C01A4163A5139B5D803"/>
              </w:placeholder>
              <w:showingPlcHdr/>
            </w:sdtPr>
            <w:sdtEndPr>
              <w:rPr>
                <w:b/>
              </w:rPr>
            </w:sdtEndPr>
            <w:sdtContent>
              <w:r w:rsidR="006B18B6" w:rsidRPr="00760FAA">
                <w:rPr>
                  <w:bCs/>
                  <w:color w:val="auto"/>
                  <w:szCs w:val="22"/>
                </w:rPr>
                <w:t>...</w:t>
              </w:r>
              <w:r w:rsidR="006B18B6" w:rsidRPr="00760FAA">
                <w:rPr>
                  <w:b/>
                  <w:bCs/>
                  <w:color w:val="auto"/>
                  <w:szCs w:val="22"/>
                </w:rPr>
                <w:t>.</w:t>
              </w:r>
              <w:r w:rsidR="006B18B6" w:rsidRPr="00760FAA">
                <w:rPr>
                  <w:rStyle w:val="TextodoEspaoReservado"/>
                  <w:color w:val="C00000"/>
                  <w:szCs w:val="22"/>
                </w:rPr>
                <w:t>..</w:t>
              </w:r>
            </w:sdtContent>
          </w:sdt>
          <w:r w:rsidR="006B18B6" w:rsidRPr="00760FAA">
            <w:rPr>
              <w:b/>
              <w:bCs/>
              <w:color w:val="auto"/>
              <w:szCs w:val="22"/>
            </w:rPr>
            <w:t xml:space="preserve"> /2021</w:t>
          </w:r>
        </w:sdtContent>
      </w:sdt>
      <w:r w:rsidR="00370609" w:rsidRPr="00760FAA">
        <w:rPr>
          <w:color w:val="auto"/>
          <w:szCs w:val="22"/>
        </w:rPr>
        <w:fldChar w:fldCharType="end"/>
      </w:r>
      <w:r w:rsidR="00DB7A0B" w:rsidRPr="00760FAA">
        <w:rPr>
          <w:color w:val="auto"/>
          <w:szCs w:val="22"/>
        </w:rPr>
        <w:t>, tipo</w:t>
      </w:r>
      <w:r w:rsidR="00760FAA" w:rsidRPr="00760FAA">
        <w:rPr>
          <w:color w:val="auto"/>
          <w:szCs w:val="22"/>
        </w:rPr>
        <w:t xml:space="preserve"> </w:t>
      </w:r>
      <w:r w:rsidR="00760FAA" w:rsidRPr="00760FAA">
        <w:rPr>
          <w:szCs w:val="22"/>
        </w:rPr>
        <w:t>MAIOR PERCENTUAL (%) DE DESCONTO POR LOTE</w:t>
      </w:r>
      <w:r w:rsidR="00DB7A0B" w:rsidRPr="00760FAA">
        <w:rPr>
          <w:color w:val="auto"/>
          <w:szCs w:val="22"/>
        </w:rPr>
        <w:t>, previsto na Lei Federal nº. 10.520/2002, bem como no Decreto Municipal nº. 1.393/2005</w:t>
      </w:r>
      <w:r w:rsidR="006973EB" w:rsidRPr="00760FAA">
        <w:rPr>
          <w:color w:val="auto"/>
          <w:szCs w:val="22"/>
        </w:rPr>
        <w:t>, Decreto Municipal nº 2156/10</w:t>
      </w:r>
      <w:r w:rsidR="00DB7A0B" w:rsidRPr="00760FAA">
        <w:rPr>
          <w:color w:val="auto"/>
          <w:szCs w:val="22"/>
        </w:rPr>
        <w:t xml:space="preserve">, constante dos autos do Processo Administrativo nº </w:t>
      </w:r>
      <w:r w:rsidR="006B4BDF" w:rsidRPr="00760FAA">
        <w:rPr>
          <w:szCs w:val="22"/>
        </w:rPr>
        <w:t>0009/21, apenso aos Processos Administrativos nº</w:t>
      </w:r>
      <w:r w:rsidR="006B4BDF" w:rsidRPr="00760FAA">
        <w:rPr>
          <w:szCs w:val="22"/>
          <w:vertAlign w:val="superscript"/>
        </w:rPr>
        <w:t>s</w:t>
      </w:r>
      <w:r w:rsidR="006B4BDF" w:rsidRPr="00760FAA">
        <w:rPr>
          <w:szCs w:val="22"/>
        </w:rPr>
        <w:t xml:space="preserve">. 2142/21, 0935/21 e 2151/21, em nome da Secretaria Municipal de Obras e Infraestrutura, Secretaria Municipal de Assistência Social e Direitos Humanos, Secretaria Municipal de Saúde, Secretaria Municipal De Educação e Secretaria Municipal de Fazenda, </w:t>
      </w:r>
      <w:r w:rsidR="006B4BDF" w:rsidRPr="00760FAA">
        <w:rPr>
          <w:color w:val="auto"/>
          <w:szCs w:val="22"/>
        </w:rPr>
        <w:t xml:space="preserve">em nome da </w:t>
      </w:r>
      <w:bookmarkStart w:id="4" w:name="Requisitante"/>
      <w:sdt>
        <w:sdtPr>
          <w:rPr>
            <w:color w:val="auto"/>
            <w:szCs w:val="22"/>
          </w:rPr>
          <w:id w:val="-1770924072"/>
          <w:placeholder>
            <w:docPart w:val="0FEC166C60684A4884D90A16C7C88CC0"/>
          </w:placeholder>
        </w:sdtPr>
        <w:sdtEndPr/>
        <w:sdtContent>
          <w:r w:rsidR="006B4BDF" w:rsidRPr="00760FAA">
            <w:rPr>
              <w:color w:val="auto"/>
              <w:szCs w:val="22"/>
            </w:rPr>
            <w:t>Secretaria Municipal de Administração</w:t>
          </w:r>
        </w:sdtContent>
      </w:sdt>
      <w:bookmarkEnd w:id="4"/>
      <w:r w:rsidR="00DB7A0B" w:rsidRPr="00760FAA">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760FAA" w:rsidRDefault="00DB7A0B" w:rsidP="00760FAA">
      <w:pPr>
        <w:pStyle w:val="Corpodetexto"/>
        <w:spacing w:line="360" w:lineRule="auto"/>
        <w:rPr>
          <w:color w:val="auto"/>
          <w:szCs w:val="22"/>
        </w:rPr>
      </w:pPr>
    </w:p>
    <w:p w:rsidR="00DB7A0B" w:rsidRPr="00760FAA" w:rsidRDefault="00DB7A0B" w:rsidP="00760FAA">
      <w:pPr>
        <w:pStyle w:val="Corpodetexto"/>
        <w:spacing w:line="360" w:lineRule="auto"/>
        <w:rPr>
          <w:b/>
          <w:bCs/>
          <w:color w:val="auto"/>
          <w:szCs w:val="22"/>
        </w:rPr>
      </w:pPr>
      <w:r w:rsidRPr="00760FAA">
        <w:rPr>
          <w:b/>
          <w:bCs/>
          <w:color w:val="auto"/>
          <w:szCs w:val="22"/>
        </w:rPr>
        <w:t>CLÁUSULA PRIMEIRA – OBJETO (ART. 55, I E XI)</w:t>
      </w:r>
      <w:r w:rsidR="00351E76" w:rsidRPr="00760FAA">
        <w:rPr>
          <w:b/>
          <w:bCs/>
          <w:color w:val="auto"/>
          <w:szCs w:val="22"/>
        </w:rPr>
        <w:t>:</w:t>
      </w:r>
    </w:p>
    <w:p w:rsidR="00517250" w:rsidRPr="00760FAA" w:rsidRDefault="00517250" w:rsidP="00760FAA">
      <w:pPr>
        <w:pStyle w:val="Corpodetexto"/>
        <w:spacing w:line="360" w:lineRule="auto"/>
        <w:rPr>
          <w:szCs w:val="22"/>
        </w:rPr>
      </w:pPr>
      <w:r w:rsidRPr="00760FAA">
        <w:rPr>
          <w:color w:val="auto"/>
          <w:szCs w:val="22"/>
        </w:rPr>
        <w:t xml:space="preserve">Constitui o presente objeto </w:t>
      </w:r>
      <w:r w:rsidR="006B4BDF" w:rsidRPr="00760FAA">
        <w:rPr>
          <w:szCs w:val="22"/>
        </w:rPr>
        <w:t xml:space="preserve">eventual e futura aquisição de PEÇAS ORIGINAL E GENUÍNAS para os veículos da frota municipal, com maior desconto sob a tabela de cada montadora, através do Sistema de Registro de Preços, correspondentes à relação de veículos </w:t>
      </w:r>
      <w:r w:rsidR="000A1750">
        <w:rPr>
          <w:szCs w:val="22"/>
        </w:rPr>
        <w:t>da</w:t>
      </w:r>
      <w:r w:rsidR="006B4BDF" w:rsidRPr="00760FAA">
        <w:rPr>
          <w:szCs w:val="22"/>
        </w:rPr>
        <w:t xml:space="preserve"> Secretaria de Obras e Infraestrutura</w:t>
      </w:r>
      <w:r w:rsidR="000A1750">
        <w:rPr>
          <w:szCs w:val="22"/>
        </w:rPr>
        <w:t>.</w:t>
      </w:r>
      <w:r w:rsidR="006B4BDF" w:rsidRPr="00760FAA">
        <w:rPr>
          <w:szCs w:val="22"/>
        </w:rPr>
        <w:t>.</w:t>
      </w:r>
    </w:p>
    <w:p w:rsidR="00DB7A0B" w:rsidRPr="00760FAA" w:rsidRDefault="00DB7A0B" w:rsidP="00760FAA">
      <w:pPr>
        <w:pStyle w:val="Corpodetexto"/>
        <w:spacing w:line="360" w:lineRule="auto"/>
        <w:rPr>
          <w:color w:val="auto"/>
          <w:szCs w:val="22"/>
        </w:rPr>
      </w:pPr>
      <w:r w:rsidRPr="00760FAA">
        <w:rPr>
          <w:b/>
          <w:color w:val="auto"/>
          <w:szCs w:val="22"/>
        </w:rPr>
        <w:lastRenderedPageBreak/>
        <w:t xml:space="preserve">Parágrafo </w:t>
      </w:r>
      <w:r w:rsidR="00D44AD2" w:rsidRPr="00760FAA">
        <w:rPr>
          <w:b/>
          <w:color w:val="auto"/>
          <w:szCs w:val="22"/>
        </w:rPr>
        <w:t>Único</w:t>
      </w:r>
      <w:r w:rsidRPr="00760FAA">
        <w:rPr>
          <w:color w:val="auto"/>
          <w:szCs w:val="22"/>
        </w:rPr>
        <w:t xml:space="preserve"> </w:t>
      </w:r>
      <w:r w:rsidR="00D44AD2" w:rsidRPr="00760FAA">
        <w:rPr>
          <w:color w:val="auto"/>
          <w:szCs w:val="22"/>
        </w:rPr>
        <w:t>-</w:t>
      </w:r>
      <w:r w:rsidRPr="00760FAA">
        <w:rPr>
          <w:color w:val="auto"/>
          <w:szCs w:val="22"/>
        </w:rPr>
        <w:t xml:space="preserve"> Integram e completam o presente Termo Contratual, para todos os fins de direito, obrigando as partes em todos os seus termos, as condições expressas no Edital do</w:t>
      </w:r>
      <w:r w:rsidR="005D3A7F" w:rsidRPr="00760FAA">
        <w:rPr>
          <w:color w:val="auto"/>
          <w:szCs w:val="22"/>
        </w:rPr>
        <w:t xml:space="preserve"> </w:t>
      </w:r>
      <w:r w:rsidR="00FE135E" w:rsidRPr="00760FAA">
        <w:rPr>
          <w:color w:val="auto"/>
          <w:szCs w:val="22"/>
        </w:rPr>
        <w:fldChar w:fldCharType="begin"/>
      </w:r>
      <w:r w:rsidR="00FE135E" w:rsidRPr="00760FAA">
        <w:rPr>
          <w:color w:val="auto"/>
          <w:szCs w:val="22"/>
        </w:rPr>
        <w:instrText xml:space="preserve"> REF  Modalidade \h  \* MERGEFORMAT </w:instrText>
      </w:r>
      <w:r w:rsidR="00FE135E" w:rsidRPr="00760FAA">
        <w:rPr>
          <w:color w:val="auto"/>
          <w:szCs w:val="22"/>
        </w:rPr>
      </w:r>
      <w:r w:rsidR="00FE135E" w:rsidRPr="00760FAA">
        <w:rPr>
          <w:color w:val="auto"/>
          <w:szCs w:val="22"/>
        </w:rPr>
        <w:fldChar w:fldCharType="separate"/>
      </w:r>
      <w:sdt>
        <w:sdtPr>
          <w:rPr>
            <w:szCs w:val="22"/>
          </w:rPr>
          <w:id w:val="2093968982"/>
          <w:placeholder>
            <w:docPart w:val="769B852F301940D4A49CF1B5B9F85002"/>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6B18B6" w:rsidRPr="00760FAA">
            <w:rPr>
              <w:szCs w:val="22"/>
            </w:rPr>
            <w:t>PREGÃO PRESENCIAL</w:t>
          </w:r>
        </w:sdtContent>
      </w:sdt>
      <w:r w:rsidR="00FE135E" w:rsidRPr="00760FAA">
        <w:rPr>
          <w:color w:val="auto"/>
          <w:szCs w:val="22"/>
        </w:rPr>
        <w:fldChar w:fldCharType="end"/>
      </w:r>
      <w:r w:rsidR="005D3A7F" w:rsidRPr="00760FAA">
        <w:rPr>
          <w:color w:val="auto"/>
          <w:szCs w:val="22"/>
        </w:rPr>
        <w:t xml:space="preserve"> nº</w:t>
      </w:r>
      <w:r w:rsidR="00370609" w:rsidRPr="00760FAA">
        <w:rPr>
          <w:color w:val="auto"/>
          <w:szCs w:val="22"/>
        </w:rPr>
        <w:t xml:space="preserve"> </w:t>
      </w:r>
      <w:r w:rsidR="00FE135E" w:rsidRPr="00760FAA">
        <w:rPr>
          <w:color w:val="auto"/>
          <w:szCs w:val="22"/>
        </w:rPr>
        <w:fldChar w:fldCharType="begin"/>
      </w:r>
      <w:r w:rsidR="00FE135E" w:rsidRPr="00760FAA">
        <w:rPr>
          <w:color w:val="auto"/>
          <w:szCs w:val="22"/>
        </w:rPr>
        <w:instrText xml:space="preserve"> REF  Número  \* MERGEFORMAT </w:instrText>
      </w:r>
      <w:r w:rsidR="00FE135E" w:rsidRPr="00760FAA">
        <w:rPr>
          <w:color w:val="auto"/>
          <w:szCs w:val="22"/>
        </w:rPr>
        <w:fldChar w:fldCharType="separate"/>
      </w:r>
      <w:sdt>
        <w:sdtPr>
          <w:rPr>
            <w:bCs/>
            <w:color w:val="auto"/>
            <w:szCs w:val="22"/>
          </w:rPr>
          <w:id w:val="-1663684452"/>
          <w:placeholder>
            <w:docPart w:val="CC56542BE4864032B571F29BD27D06A1"/>
          </w:placeholder>
        </w:sdtPr>
        <w:sdtEndPr>
          <w:rPr>
            <w:b/>
          </w:rPr>
        </w:sdtEndPr>
        <w:sdtContent>
          <w:r w:rsidR="006B18B6" w:rsidRPr="00760FAA">
            <w:rPr>
              <w:bCs/>
              <w:color w:val="auto"/>
              <w:szCs w:val="22"/>
            </w:rPr>
            <w:t xml:space="preserve"> </w:t>
          </w:r>
          <w:sdt>
            <w:sdtPr>
              <w:rPr>
                <w:bCs/>
                <w:color w:val="auto"/>
                <w:szCs w:val="22"/>
              </w:rPr>
              <w:id w:val="745151551"/>
              <w:placeholder>
                <w:docPart w:val="29CBDA1B612D419B8B5C4B367461CCBC"/>
              </w:placeholder>
              <w:showingPlcHdr/>
            </w:sdtPr>
            <w:sdtEndPr>
              <w:rPr>
                <w:b/>
              </w:rPr>
            </w:sdtEndPr>
            <w:sdtContent>
              <w:r w:rsidR="006B18B6" w:rsidRPr="00760FAA">
                <w:rPr>
                  <w:bCs/>
                  <w:color w:val="auto"/>
                  <w:szCs w:val="22"/>
                </w:rPr>
                <w:t>....</w:t>
              </w:r>
              <w:r w:rsidR="006B18B6" w:rsidRPr="00760FAA">
                <w:rPr>
                  <w:rStyle w:val="TextodoEspaoReservado"/>
                  <w:color w:val="C00000"/>
                  <w:szCs w:val="22"/>
                </w:rPr>
                <w:t>..</w:t>
              </w:r>
            </w:sdtContent>
          </w:sdt>
          <w:r w:rsidR="006B18B6" w:rsidRPr="00760FAA">
            <w:rPr>
              <w:b/>
              <w:bCs/>
              <w:color w:val="auto"/>
              <w:szCs w:val="22"/>
            </w:rPr>
            <w:t xml:space="preserve"> /2021</w:t>
          </w:r>
        </w:sdtContent>
      </w:sdt>
      <w:r w:rsidR="00FE135E" w:rsidRPr="00760FAA">
        <w:rPr>
          <w:color w:val="auto"/>
          <w:szCs w:val="22"/>
        </w:rPr>
        <w:fldChar w:fldCharType="end"/>
      </w:r>
      <w:r w:rsidRPr="00760FAA">
        <w:rPr>
          <w:color w:val="auto"/>
          <w:szCs w:val="22"/>
        </w:rPr>
        <w:t>, com seus anexos e a proposta da CONTRATADA.</w:t>
      </w:r>
    </w:p>
    <w:p w:rsidR="00DB7A0B" w:rsidRPr="00760FAA" w:rsidRDefault="00DB7A0B" w:rsidP="00760FAA">
      <w:pPr>
        <w:pStyle w:val="Corpodetexto"/>
        <w:spacing w:line="360" w:lineRule="auto"/>
        <w:rPr>
          <w:color w:val="auto"/>
          <w:szCs w:val="22"/>
        </w:rPr>
      </w:pPr>
    </w:p>
    <w:p w:rsidR="00DB7A0B" w:rsidRPr="00760FAA" w:rsidRDefault="00DB7A0B" w:rsidP="00760FAA">
      <w:pPr>
        <w:pStyle w:val="Corpodetexto"/>
        <w:spacing w:line="360" w:lineRule="auto"/>
        <w:rPr>
          <w:b/>
          <w:bCs/>
          <w:color w:val="auto"/>
          <w:szCs w:val="22"/>
        </w:rPr>
      </w:pPr>
      <w:r w:rsidRPr="00760FAA">
        <w:rPr>
          <w:b/>
          <w:bCs/>
          <w:color w:val="auto"/>
          <w:szCs w:val="22"/>
        </w:rPr>
        <w:t>CLÁUSULA SEGUNDA – VALOR CONTRATUAL (ART. 55, III)</w:t>
      </w:r>
      <w:r w:rsidR="00351E76" w:rsidRPr="00760FAA">
        <w:rPr>
          <w:b/>
          <w:bCs/>
          <w:color w:val="auto"/>
          <w:szCs w:val="22"/>
        </w:rPr>
        <w:t>:</w:t>
      </w:r>
    </w:p>
    <w:p w:rsidR="00760FAA" w:rsidRPr="00760FAA" w:rsidRDefault="00760FAA" w:rsidP="00760FAA">
      <w:pPr>
        <w:spacing w:line="360" w:lineRule="auto"/>
        <w:jc w:val="both"/>
        <w:rPr>
          <w:b/>
          <w:szCs w:val="22"/>
        </w:rPr>
      </w:pPr>
      <w:r w:rsidRPr="00760FAA">
        <w:rPr>
          <w:szCs w:val="22"/>
        </w:rPr>
        <w:t xml:space="preserve">Pelo objeto ora contratado, a CONTRATANTE pagará a CONTRATADA o percentual </w:t>
      </w:r>
      <w:r w:rsidRPr="00760FAA">
        <w:rPr>
          <w:b/>
          <w:szCs w:val="22"/>
        </w:rPr>
        <w:t>de xxx% de desconto, pelo lote xxxx.</w:t>
      </w:r>
    </w:p>
    <w:p w:rsidR="00B11DFD" w:rsidRPr="00760FAA" w:rsidRDefault="00B11DFD" w:rsidP="00760FAA">
      <w:pPr>
        <w:pStyle w:val="Corpodetexto"/>
        <w:spacing w:line="360" w:lineRule="auto"/>
        <w:rPr>
          <w:b/>
          <w:color w:val="FF0000"/>
          <w:szCs w:val="22"/>
        </w:rPr>
      </w:pPr>
    </w:p>
    <w:p w:rsidR="00EF767F" w:rsidRPr="00760FAA" w:rsidRDefault="00EF767F" w:rsidP="00760FAA">
      <w:pPr>
        <w:pStyle w:val="Corpodetexto"/>
        <w:spacing w:line="360" w:lineRule="auto"/>
        <w:rPr>
          <w:b/>
          <w:bCs/>
          <w:color w:val="auto"/>
          <w:szCs w:val="22"/>
        </w:rPr>
      </w:pPr>
      <w:r w:rsidRPr="00760FAA">
        <w:rPr>
          <w:b/>
          <w:bCs/>
          <w:color w:val="auto"/>
          <w:szCs w:val="22"/>
        </w:rPr>
        <w:t>CLÁUSULA TERCEIRA - RECEBIMENTO DO OBJETO (ART. 55, IV)</w:t>
      </w:r>
      <w:r w:rsidR="00351E76" w:rsidRPr="00760FAA">
        <w:rPr>
          <w:b/>
          <w:bCs/>
          <w:color w:val="auto"/>
          <w:szCs w:val="22"/>
        </w:rPr>
        <w:t>:</w:t>
      </w:r>
    </w:p>
    <w:p w:rsidR="006F245A" w:rsidRPr="00760FAA" w:rsidRDefault="006F245A" w:rsidP="00760FAA">
      <w:pPr>
        <w:pStyle w:val="Corpodetexto"/>
        <w:spacing w:line="360" w:lineRule="auto"/>
        <w:rPr>
          <w:bCs/>
          <w:color w:val="auto"/>
          <w:szCs w:val="22"/>
        </w:rPr>
      </w:pPr>
      <w:r w:rsidRPr="00760FAA">
        <w:rPr>
          <w:bCs/>
          <w:color w:val="auto"/>
          <w:szCs w:val="22"/>
        </w:rPr>
        <w:t>Os objetos serão recebidos pelo rito simples.</w:t>
      </w:r>
    </w:p>
    <w:p w:rsidR="00B11DFD" w:rsidRPr="00760FAA" w:rsidRDefault="00B11DFD" w:rsidP="00760FAA">
      <w:pPr>
        <w:pStyle w:val="Corpodetexto"/>
        <w:spacing w:line="360" w:lineRule="auto"/>
        <w:rPr>
          <w:bCs/>
          <w:color w:val="auto"/>
          <w:szCs w:val="22"/>
        </w:rPr>
      </w:pPr>
      <w:r w:rsidRPr="00760FAA">
        <w:rPr>
          <w:b/>
          <w:bCs/>
          <w:color w:val="auto"/>
          <w:szCs w:val="22"/>
        </w:rPr>
        <w:t xml:space="preserve">Parágrafo Primeiro </w:t>
      </w:r>
      <w:r w:rsidR="00A02AA8" w:rsidRPr="00760FAA">
        <w:rPr>
          <w:bCs/>
          <w:color w:val="auto"/>
          <w:szCs w:val="22"/>
        </w:rPr>
        <w:t>–</w:t>
      </w:r>
      <w:r w:rsidRPr="00760FAA">
        <w:rPr>
          <w:bCs/>
          <w:color w:val="auto"/>
          <w:szCs w:val="22"/>
        </w:rPr>
        <w:t xml:space="preserve"> </w:t>
      </w:r>
      <w:r w:rsidR="00A02AA8" w:rsidRPr="00760FAA">
        <w:rPr>
          <w:bCs/>
          <w:color w:val="auto"/>
          <w:szCs w:val="22"/>
        </w:rPr>
        <w:t>Após a conclusão da prestação do serviço, os fiscais do contrato receberão provisoriamente os serviços e emitirão o termo de recibo provisório.</w:t>
      </w:r>
    </w:p>
    <w:p w:rsidR="006F245A" w:rsidRPr="00760FAA" w:rsidRDefault="006F245A" w:rsidP="00760FAA">
      <w:pPr>
        <w:pStyle w:val="Corpodetexto"/>
        <w:spacing w:line="360" w:lineRule="auto"/>
        <w:rPr>
          <w:bCs/>
          <w:color w:val="auto"/>
          <w:szCs w:val="22"/>
        </w:rPr>
      </w:pPr>
      <w:r w:rsidRPr="00760FAA">
        <w:rPr>
          <w:b/>
          <w:bCs/>
          <w:color w:val="auto"/>
          <w:szCs w:val="22"/>
        </w:rPr>
        <w:t xml:space="preserve">Parágrafo </w:t>
      </w:r>
      <w:r w:rsidR="00A02AA8" w:rsidRPr="00760FAA">
        <w:rPr>
          <w:b/>
          <w:bCs/>
          <w:color w:val="auto"/>
          <w:szCs w:val="22"/>
        </w:rPr>
        <w:t>Segundo</w:t>
      </w:r>
      <w:r w:rsidRPr="00760FAA">
        <w:rPr>
          <w:b/>
          <w:bCs/>
          <w:color w:val="auto"/>
          <w:szCs w:val="22"/>
        </w:rPr>
        <w:t xml:space="preserve"> -</w:t>
      </w:r>
      <w:r w:rsidRPr="00760FAA">
        <w:rPr>
          <w:bCs/>
          <w:color w:val="auto"/>
          <w:szCs w:val="22"/>
        </w:rPr>
        <w:t xml:space="preserve"> Os fiscais do contrato têm o prazo de até 05 (cinco) dias corridos para concluir o recebimento definitivo, reputando-se o recebimento tácito definitivo decorrido este prazo.</w:t>
      </w:r>
    </w:p>
    <w:p w:rsidR="006F245A" w:rsidRPr="00760FAA" w:rsidRDefault="006F245A" w:rsidP="00760FAA">
      <w:pPr>
        <w:pStyle w:val="Corpodetexto"/>
        <w:spacing w:line="360" w:lineRule="auto"/>
        <w:rPr>
          <w:bCs/>
          <w:color w:val="auto"/>
          <w:szCs w:val="22"/>
        </w:rPr>
      </w:pPr>
      <w:r w:rsidRPr="00760FAA">
        <w:rPr>
          <w:b/>
          <w:bCs/>
          <w:color w:val="auto"/>
          <w:szCs w:val="22"/>
        </w:rPr>
        <w:t xml:space="preserve">Parágrafo </w:t>
      </w:r>
      <w:r w:rsidR="00A02AA8" w:rsidRPr="00760FAA">
        <w:rPr>
          <w:b/>
          <w:bCs/>
          <w:color w:val="auto"/>
          <w:szCs w:val="22"/>
        </w:rPr>
        <w:t>Terceiro</w:t>
      </w:r>
      <w:r w:rsidRPr="00760FAA">
        <w:rPr>
          <w:bCs/>
          <w:color w:val="auto"/>
          <w:szCs w:val="22"/>
        </w:rPr>
        <w:t xml:space="preserve"> – Os fiscais do contrato poderão, por meio de decisão fundamentada, pror</w:t>
      </w:r>
      <w:r w:rsidR="000A107A" w:rsidRPr="00760FAA">
        <w:rPr>
          <w:bCs/>
          <w:color w:val="auto"/>
          <w:szCs w:val="22"/>
        </w:rPr>
        <w:t>rogar uma única vez e por até 10 (dez</w:t>
      </w:r>
      <w:r w:rsidRPr="00760FAA">
        <w:rPr>
          <w:bCs/>
          <w:color w:val="auto"/>
          <w:szCs w:val="22"/>
        </w:rPr>
        <w:t>) dias corridos o prazo para atestar o recebimento definitivo.</w:t>
      </w:r>
    </w:p>
    <w:p w:rsidR="006F245A" w:rsidRPr="00760FAA" w:rsidRDefault="006F245A" w:rsidP="00760FAA">
      <w:pPr>
        <w:pStyle w:val="Corpodetexto"/>
        <w:spacing w:line="360" w:lineRule="auto"/>
        <w:rPr>
          <w:bCs/>
          <w:color w:val="auto"/>
          <w:szCs w:val="22"/>
        </w:rPr>
      </w:pPr>
      <w:r w:rsidRPr="00760FAA">
        <w:rPr>
          <w:b/>
          <w:bCs/>
          <w:color w:val="auto"/>
          <w:szCs w:val="22"/>
        </w:rPr>
        <w:t xml:space="preserve">Parágrafo </w:t>
      </w:r>
      <w:r w:rsidR="00A02AA8" w:rsidRPr="00760FAA">
        <w:rPr>
          <w:b/>
          <w:bCs/>
          <w:color w:val="auto"/>
          <w:szCs w:val="22"/>
        </w:rPr>
        <w:t>Quarto</w:t>
      </w:r>
      <w:r w:rsidRPr="00760FAA">
        <w:rPr>
          <w:bCs/>
          <w:color w:val="auto"/>
          <w:szCs w:val="22"/>
        </w:rPr>
        <w:t xml:space="preserve"> – O </w:t>
      </w:r>
      <w:r w:rsidR="00A02AA8" w:rsidRPr="00760FAA">
        <w:rPr>
          <w:bCs/>
          <w:color w:val="auto"/>
          <w:szCs w:val="22"/>
        </w:rPr>
        <w:t>serviço</w:t>
      </w:r>
      <w:r w:rsidRPr="00760FAA">
        <w:rPr>
          <w:bCs/>
          <w:color w:val="auto"/>
          <w:szCs w:val="22"/>
        </w:rPr>
        <w:t xml:space="preserve"> recebido provisoriamente poderá ser rejeitado, no todo ou em parte, quando não atender as especificações exigidas no instrumento convocatório e seus anexos.</w:t>
      </w:r>
    </w:p>
    <w:p w:rsidR="006F245A" w:rsidRPr="00760FAA" w:rsidRDefault="006F245A" w:rsidP="00760FAA">
      <w:pPr>
        <w:pStyle w:val="Corpodetexto"/>
        <w:spacing w:line="360" w:lineRule="auto"/>
        <w:rPr>
          <w:bCs/>
          <w:color w:val="auto"/>
          <w:szCs w:val="22"/>
        </w:rPr>
      </w:pPr>
      <w:r w:rsidRPr="00760FAA">
        <w:rPr>
          <w:b/>
          <w:bCs/>
          <w:color w:val="auto"/>
          <w:szCs w:val="22"/>
        </w:rPr>
        <w:t xml:space="preserve">Parágrafo </w:t>
      </w:r>
      <w:r w:rsidR="00A02AA8" w:rsidRPr="00760FAA">
        <w:rPr>
          <w:b/>
          <w:bCs/>
          <w:color w:val="auto"/>
          <w:szCs w:val="22"/>
        </w:rPr>
        <w:t>Quinto</w:t>
      </w:r>
      <w:r w:rsidRPr="00760FAA">
        <w:rPr>
          <w:bCs/>
          <w:color w:val="auto"/>
          <w:szCs w:val="22"/>
        </w:rPr>
        <w:t xml:space="preserve"> – Se, após o recebimento provisório, constatar-se que o </w:t>
      </w:r>
      <w:r w:rsidR="00A02AA8" w:rsidRPr="00760FAA">
        <w:rPr>
          <w:bCs/>
          <w:color w:val="auto"/>
          <w:szCs w:val="22"/>
        </w:rPr>
        <w:t xml:space="preserve">serviço </w:t>
      </w:r>
      <w:r w:rsidRPr="00760FAA">
        <w:rPr>
          <w:bCs/>
          <w:color w:val="auto"/>
          <w:szCs w:val="22"/>
        </w:rPr>
        <w:t>foi executado em desacordo com o especificado, com defeito ou incompleto, a fiscalização expedirá notificação à CONTRATADA para regularização, interrompendo-se os prazos de recebimento e ficando suspenso o pagamento até ser sanada a irregularidade.</w:t>
      </w:r>
    </w:p>
    <w:p w:rsidR="006F245A" w:rsidRPr="00760FAA" w:rsidRDefault="00A02AA8" w:rsidP="00760FAA">
      <w:pPr>
        <w:pStyle w:val="Corpodetexto"/>
        <w:spacing w:line="360" w:lineRule="auto"/>
        <w:rPr>
          <w:bCs/>
          <w:color w:val="auto"/>
          <w:szCs w:val="22"/>
        </w:rPr>
      </w:pPr>
      <w:r w:rsidRPr="00760FAA">
        <w:rPr>
          <w:b/>
          <w:bCs/>
          <w:color w:val="auto"/>
          <w:szCs w:val="22"/>
        </w:rPr>
        <w:t>Parágrafo Sexto</w:t>
      </w:r>
      <w:r w:rsidR="006F245A" w:rsidRPr="00760FAA">
        <w:rPr>
          <w:bCs/>
          <w:color w:val="auto"/>
          <w:szCs w:val="22"/>
        </w:rPr>
        <w:t xml:space="preserve"> – Os fiscais do contrato juntarão o registro próprio, nota fiscal ou fatura atestada por dois servidores para atestar o recebimento definitivo.</w:t>
      </w:r>
    </w:p>
    <w:p w:rsidR="006F245A" w:rsidRPr="00760FAA" w:rsidRDefault="006F245A" w:rsidP="00760FAA">
      <w:pPr>
        <w:pStyle w:val="Corpodetexto"/>
        <w:spacing w:line="360" w:lineRule="auto"/>
        <w:rPr>
          <w:bCs/>
          <w:color w:val="auto"/>
          <w:szCs w:val="22"/>
        </w:rPr>
      </w:pPr>
      <w:r w:rsidRPr="00760FAA">
        <w:rPr>
          <w:b/>
          <w:bCs/>
          <w:color w:val="auto"/>
          <w:szCs w:val="22"/>
        </w:rPr>
        <w:t xml:space="preserve">Parágrafo </w:t>
      </w:r>
      <w:r w:rsidR="00A02AA8" w:rsidRPr="00760FAA">
        <w:rPr>
          <w:b/>
          <w:bCs/>
          <w:color w:val="auto"/>
          <w:szCs w:val="22"/>
        </w:rPr>
        <w:t>Sétimo</w:t>
      </w:r>
      <w:r w:rsidRPr="00760FAA">
        <w:rPr>
          <w:bCs/>
          <w:color w:val="auto"/>
          <w:szCs w:val="22"/>
        </w:rPr>
        <w:t xml:space="preserve"> – Na hipótese de decorrido o prazo para o recebimento definitivo, a CONTRATADA poderá juntar cópia do termo de recibo no processo de pagamento para fazer prova de seu adimplemento.</w:t>
      </w:r>
    </w:p>
    <w:p w:rsidR="00EF767F" w:rsidRPr="00760FAA" w:rsidRDefault="006F245A" w:rsidP="00760FAA">
      <w:pPr>
        <w:pStyle w:val="Corpodetexto"/>
        <w:spacing w:line="360" w:lineRule="auto"/>
        <w:rPr>
          <w:bCs/>
          <w:color w:val="auto"/>
          <w:szCs w:val="22"/>
        </w:rPr>
      </w:pPr>
      <w:r w:rsidRPr="00760FAA">
        <w:rPr>
          <w:b/>
          <w:bCs/>
          <w:color w:val="auto"/>
          <w:szCs w:val="22"/>
        </w:rPr>
        <w:t xml:space="preserve">Parágrafo </w:t>
      </w:r>
      <w:r w:rsidR="00A02AA8" w:rsidRPr="00760FAA">
        <w:rPr>
          <w:b/>
          <w:bCs/>
          <w:color w:val="auto"/>
          <w:szCs w:val="22"/>
        </w:rPr>
        <w:t>Oitavo</w:t>
      </w:r>
      <w:r w:rsidRPr="00760FAA">
        <w:rPr>
          <w:bCs/>
          <w:color w:val="auto"/>
          <w:szCs w:val="22"/>
        </w:rPr>
        <w:t xml:space="preserve"> – O recebimento provisório ou definitivo não exclui a responsabilidade civil nem ético-profissional pela perfeita execução do contrato, dentro dos limites estabelecidos pela lei ou pelo instrumento convocatório.</w:t>
      </w:r>
    </w:p>
    <w:p w:rsidR="006F245A" w:rsidRPr="00760FAA" w:rsidRDefault="006F245A" w:rsidP="00760FAA">
      <w:pPr>
        <w:pStyle w:val="Corpodetexto"/>
        <w:spacing w:line="360" w:lineRule="auto"/>
        <w:rPr>
          <w:b/>
          <w:bCs/>
          <w:color w:val="auto"/>
          <w:szCs w:val="22"/>
        </w:rPr>
      </w:pPr>
    </w:p>
    <w:p w:rsidR="004E40CF" w:rsidRPr="00760FAA" w:rsidRDefault="00DB7A0B" w:rsidP="00760FAA">
      <w:pPr>
        <w:pStyle w:val="Corpodetexto"/>
        <w:spacing w:line="360" w:lineRule="auto"/>
        <w:rPr>
          <w:b/>
          <w:bCs/>
          <w:color w:val="auto"/>
          <w:szCs w:val="22"/>
        </w:rPr>
      </w:pPr>
      <w:r w:rsidRPr="00760FAA">
        <w:rPr>
          <w:b/>
          <w:bCs/>
          <w:color w:val="auto"/>
          <w:szCs w:val="22"/>
        </w:rPr>
        <w:t xml:space="preserve">CLÁUSULA </w:t>
      </w:r>
      <w:r w:rsidR="00280F99" w:rsidRPr="00760FAA">
        <w:rPr>
          <w:b/>
          <w:bCs/>
          <w:color w:val="auto"/>
          <w:szCs w:val="22"/>
        </w:rPr>
        <w:t>QUARTA</w:t>
      </w:r>
      <w:r w:rsidRPr="00760FAA">
        <w:rPr>
          <w:b/>
          <w:bCs/>
          <w:color w:val="auto"/>
          <w:szCs w:val="22"/>
        </w:rPr>
        <w:t xml:space="preserve"> –</w:t>
      </w:r>
      <w:r w:rsidR="004E40CF" w:rsidRPr="00760FAA">
        <w:rPr>
          <w:szCs w:val="22"/>
        </w:rPr>
        <w:t xml:space="preserve"> </w:t>
      </w:r>
      <w:r w:rsidR="004E40CF" w:rsidRPr="00760FAA">
        <w:rPr>
          <w:b/>
          <w:bCs/>
          <w:color w:val="auto"/>
          <w:szCs w:val="22"/>
        </w:rPr>
        <w:t>PRAZO, FORMA E LOCAL DE EXECUÇÃO DO OBJETO</w:t>
      </w:r>
      <w:r w:rsidR="00351E76" w:rsidRPr="00760FAA">
        <w:rPr>
          <w:b/>
          <w:bCs/>
          <w:color w:val="auto"/>
          <w:szCs w:val="22"/>
        </w:rPr>
        <w:t>:</w:t>
      </w:r>
    </w:p>
    <w:p w:rsidR="006B4BDF" w:rsidRPr="00760FAA" w:rsidRDefault="006B4BDF" w:rsidP="00760FAA">
      <w:pPr>
        <w:spacing w:before="120" w:after="120" w:line="360" w:lineRule="auto"/>
        <w:jc w:val="both"/>
        <w:rPr>
          <w:szCs w:val="22"/>
        </w:rPr>
      </w:pPr>
      <w:r w:rsidRPr="00760FAA">
        <w:rPr>
          <w:szCs w:val="22"/>
        </w:rPr>
        <w:lastRenderedPageBreak/>
        <w:t>A Secretaria requisitante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 e o Desconto determinado na ata de registro de preços.</w:t>
      </w:r>
      <w:r w:rsidRPr="00760FAA">
        <w:rPr>
          <w:color w:val="FF0000"/>
          <w:szCs w:val="22"/>
        </w:rPr>
        <w:t xml:space="preserve"> </w:t>
      </w:r>
    </w:p>
    <w:p w:rsidR="006B4BDF" w:rsidRPr="00760FAA" w:rsidRDefault="006B4BDF" w:rsidP="00760FAA">
      <w:pPr>
        <w:spacing w:before="120" w:after="120" w:line="360" w:lineRule="auto"/>
        <w:jc w:val="both"/>
        <w:rPr>
          <w:szCs w:val="22"/>
        </w:rPr>
      </w:pPr>
      <w:r w:rsidRPr="00760FAA">
        <w:rPr>
          <w:b/>
          <w:szCs w:val="22"/>
        </w:rPr>
        <w:t>Parágrafo Primeiro -</w:t>
      </w:r>
      <w:r w:rsidRPr="00760FAA">
        <w:rPr>
          <w:szCs w:val="22"/>
        </w:rPr>
        <w:t xml:space="preserve"> Os bens a serem adquiridos serão fornecidos em remessa parcelada, conforme ordens de fornecimento, em prazo máximo de 05 (cinco) dias úteis.</w:t>
      </w:r>
    </w:p>
    <w:p w:rsidR="006B4BDF" w:rsidRPr="00760FAA" w:rsidRDefault="00B16C99" w:rsidP="00760FAA">
      <w:pPr>
        <w:spacing w:before="120" w:after="120" w:line="360" w:lineRule="auto"/>
        <w:jc w:val="both"/>
        <w:rPr>
          <w:color w:val="FF0000"/>
          <w:szCs w:val="22"/>
        </w:rPr>
      </w:pPr>
      <w:r w:rsidRPr="00760FAA">
        <w:rPr>
          <w:b/>
          <w:szCs w:val="22"/>
        </w:rPr>
        <w:t xml:space="preserve">Parágrafo Segundo </w:t>
      </w:r>
      <w:r w:rsidR="006B4BDF" w:rsidRPr="00760FAA">
        <w:rPr>
          <w:szCs w:val="22"/>
        </w:rPr>
        <w:t>– Os bens a serem adquiridos para os veículos da Secretaria de Saúde deverão ser entregues em até 03 (três) dias úteis, conforme ordens de fornecimento</w:t>
      </w:r>
      <w:r w:rsidR="006B4BDF" w:rsidRPr="00760FAA">
        <w:rPr>
          <w:color w:val="FF0000"/>
          <w:szCs w:val="22"/>
        </w:rPr>
        <w:t>.</w:t>
      </w:r>
    </w:p>
    <w:p w:rsidR="006B4BDF" w:rsidRPr="00760FAA" w:rsidRDefault="00B16C99" w:rsidP="00760FAA">
      <w:pPr>
        <w:spacing w:before="120" w:after="120" w:line="360" w:lineRule="auto"/>
        <w:jc w:val="both"/>
        <w:rPr>
          <w:szCs w:val="22"/>
        </w:rPr>
      </w:pPr>
      <w:r w:rsidRPr="00760FAA">
        <w:rPr>
          <w:b/>
          <w:szCs w:val="22"/>
        </w:rPr>
        <w:t xml:space="preserve">Parágrafo Terceiro </w:t>
      </w:r>
      <w:r w:rsidR="006B4BDF" w:rsidRPr="00760FAA">
        <w:rPr>
          <w:szCs w:val="22"/>
        </w:rPr>
        <w:t>– Os bens a serem adquiridos deverão ser entregues no seguinte loca</w:t>
      </w:r>
      <w:r w:rsidR="000A1750">
        <w:rPr>
          <w:szCs w:val="22"/>
        </w:rPr>
        <w:t>l</w:t>
      </w:r>
      <w:r w:rsidR="006B4BDF" w:rsidRPr="00760FAA">
        <w:rPr>
          <w:szCs w:val="22"/>
        </w:rPr>
        <w:t xml:space="preserve">: </w:t>
      </w:r>
      <w:r w:rsidR="006B4BDF" w:rsidRPr="00760FAA">
        <w:rPr>
          <w:b/>
          <w:szCs w:val="22"/>
          <w:u w:val="single"/>
        </w:rPr>
        <w:t>SECRETARIA DE OBRAS</w:t>
      </w:r>
      <w:r w:rsidR="006B4BDF" w:rsidRPr="00760FAA">
        <w:rPr>
          <w:szCs w:val="22"/>
        </w:rPr>
        <w:t>: Rua Humberto Neves, 28 – Bairro Maravilha – Bom Jardim/RJ – Tel. (22)2566-2583, de segunda a sexta-feira, das 7h às 11h e de 12h às 16h, aos cuidados da fiscalização do contrato.</w:t>
      </w:r>
    </w:p>
    <w:p w:rsidR="006B4BDF" w:rsidRPr="00760FAA" w:rsidRDefault="00B16C99" w:rsidP="00760FAA">
      <w:pPr>
        <w:spacing w:before="120" w:after="120" w:line="360" w:lineRule="auto"/>
        <w:jc w:val="both"/>
        <w:rPr>
          <w:szCs w:val="22"/>
        </w:rPr>
      </w:pPr>
      <w:r w:rsidRPr="00760FAA">
        <w:rPr>
          <w:b/>
          <w:szCs w:val="22"/>
        </w:rPr>
        <w:t xml:space="preserve">Parágrafo Quarto </w:t>
      </w:r>
      <w:r w:rsidR="006B4BDF" w:rsidRPr="00760FAA">
        <w:rPr>
          <w:szCs w:val="22"/>
        </w:rPr>
        <w:t xml:space="preserve">– O prazo para conclusão do fornecimento dos bens requisitados poderá ser prorrogado, mantidas as demais condições da contratação e assegurada a manutenção do equilíbrio, desde que ocorra algum fato imprevisível, mediante justificativa e comprovação idônea, devidamente autorizado pela CONTRATANTE. </w:t>
      </w:r>
    </w:p>
    <w:p w:rsidR="006B4BDF" w:rsidRPr="00760FAA" w:rsidRDefault="00B16C99" w:rsidP="00760FAA">
      <w:pPr>
        <w:spacing w:before="120" w:after="120" w:line="360" w:lineRule="auto"/>
        <w:jc w:val="both"/>
        <w:rPr>
          <w:szCs w:val="22"/>
        </w:rPr>
      </w:pPr>
      <w:r w:rsidRPr="00760FAA">
        <w:rPr>
          <w:b/>
          <w:szCs w:val="22"/>
        </w:rPr>
        <w:t xml:space="preserve">Parágrafo Quinto - </w:t>
      </w:r>
      <w:r w:rsidR="006B4BDF" w:rsidRPr="00760FAA">
        <w:rPr>
          <w:szCs w:val="22"/>
        </w:rPr>
        <w:t>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6B4BDF" w:rsidRPr="00760FAA" w:rsidRDefault="00B16C99" w:rsidP="00760FAA">
      <w:pPr>
        <w:spacing w:before="120" w:after="120" w:line="360" w:lineRule="auto"/>
        <w:jc w:val="both"/>
        <w:rPr>
          <w:szCs w:val="22"/>
        </w:rPr>
      </w:pPr>
      <w:r w:rsidRPr="00760FAA">
        <w:rPr>
          <w:b/>
          <w:szCs w:val="22"/>
        </w:rPr>
        <w:t xml:space="preserve">Parágrafo Sexto - </w:t>
      </w:r>
      <w:r w:rsidR="006B4BDF" w:rsidRPr="00760FAA">
        <w:rPr>
          <w:szCs w:val="22"/>
        </w:rPr>
        <w:t>Os bens poderão ser rejeitados, no todo ou em parte, quando em desacordo com as especificações constantes no instrumento convocatório, em seus anexos ou na proposta, devendo ser substituídos no prazo de 05 (cinco)</w:t>
      </w:r>
      <w:r w:rsidR="006B4BDF" w:rsidRPr="00760FAA">
        <w:rPr>
          <w:color w:val="FF0000"/>
          <w:szCs w:val="22"/>
        </w:rPr>
        <w:t xml:space="preserve"> </w:t>
      </w:r>
      <w:r w:rsidR="006B4BDF" w:rsidRPr="00760FAA">
        <w:rPr>
          <w:szCs w:val="22"/>
        </w:rPr>
        <w:t xml:space="preserve">dias úteis, a contar da notificação ao adjudicatário, às suas custas, sem prejuízo da aplicação das penalidades. </w:t>
      </w:r>
    </w:p>
    <w:p w:rsidR="006B4BDF" w:rsidRPr="00760FAA" w:rsidRDefault="00B16C99" w:rsidP="00760FAA">
      <w:pPr>
        <w:spacing w:before="120" w:after="120" w:line="360" w:lineRule="auto"/>
        <w:jc w:val="both"/>
        <w:rPr>
          <w:szCs w:val="22"/>
        </w:rPr>
      </w:pPr>
      <w:r w:rsidRPr="00760FAA">
        <w:rPr>
          <w:b/>
          <w:szCs w:val="22"/>
        </w:rPr>
        <w:t xml:space="preserve">Parágrafo Sétimo - </w:t>
      </w:r>
      <w:r w:rsidR="006B4BDF" w:rsidRPr="00760FAA">
        <w:rPr>
          <w:szCs w:val="22"/>
        </w:rPr>
        <w:t>Em nenhuma hipótese será solicitada ou aceita peça que não seja classificada como genuínas ou originais de primeira linha, conforme a solicitação, havendo imediata devolução e solicitação de substituição, às expensas da CONTRATADA, caso não seja cumprida tal exigência, que terá o prazo máximo de até 05 (cinco) horas a partir da notificação, recolher e fazer a substituição.</w:t>
      </w:r>
    </w:p>
    <w:p w:rsidR="006B4BDF" w:rsidRPr="00760FAA" w:rsidRDefault="00B16C99" w:rsidP="00760FAA">
      <w:pPr>
        <w:spacing w:before="120" w:after="120" w:line="360" w:lineRule="auto"/>
        <w:jc w:val="both"/>
        <w:rPr>
          <w:szCs w:val="22"/>
        </w:rPr>
      </w:pPr>
      <w:r w:rsidRPr="00760FAA">
        <w:rPr>
          <w:b/>
          <w:szCs w:val="22"/>
        </w:rPr>
        <w:t xml:space="preserve">Parágrafo Oitavo - </w:t>
      </w:r>
      <w:r w:rsidR="006B4BDF" w:rsidRPr="00760FAA">
        <w:rPr>
          <w:szCs w:val="22"/>
        </w:rPr>
        <w:t xml:space="preserve">Os bens serão recebidos definitivamente no prazo de 10 (dez) dias corridos, contados do recebimento provisório, após a verificação da qualidade e quantidade </w:t>
      </w:r>
      <w:r w:rsidR="006B4BDF" w:rsidRPr="00760FAA">
        <w:rPr>
          <w:szCs w:val="22"/>
        </w:rPr>
        <w:lastRenderedPageBreak/>
        <w:t>do material e consequente aceitação mediante termo circunstanciado ou ateste das notas fiscais.</w:t>
      </w:r>
    </w:p>
    <w:p w:rsidR="006B4BDF" w:rsidRPr="00760FAA" w:rsidRDefault="00B16C99" w:rsidP="00760FAA">
      <w:pPr>
        <w:spacing w:before="120" w:after="120" w:line="360" w:lineRule="auto"/>
        <w:jc w:val="both"/>
        <w:rPr>
          <w:szCs w:val="22"/>
        </w:rPr>
      </w:pPr>
      <w:r w:rsidRPr="00760FAA">
        <w:rPr>
          <w:b/>
          <w:szCs w:val="22"/>
        </w:rPr>
        <w:t xml:space="preserve">Parágrafo Nono - </w:t>
      </w:r>
      <w:r w:rsidR="006B4BDF" w:rsidRPr="00760FAA">
        <w:rPr>
          <w:szCs w:val="22"/>
        </w:rPr>
        <w:t>Caso a verificação de conformidade não seja procedida dentro do prazo fixado, reputar-se-á como realizada, consumando-se o recebimento definitivo no dia do esgotamento do prazo.</w:t>
      </w:r>
    </w:p>
    <w:p w:rsidR="006B4BDF" w:rsidRPr="00760FAA" w:rsidRDefault="00B16C99" w:rsidP="00760FAA">
      <w:pPr>
        <w:spacing w:before="120" w:after="120" w:line="360" w:lineRule="auto"/>
        <w:jc w:val="both"/>
        <w:rPr>
          <w:szCs w:val="22"/>
        </w:rPr>
      </w:pPr>
      <w:r w:rsidRPr="00760FAA">
        <w:rPr>
          <w:b/>
          <w:szCs w:val="22"/>
        </w:rPr>
        <w:t xml:space="preserve">Parágrafo Décimo - </w:t>
      </w:r>
      <w:r w:rsidR="006B4BDF" w:rsidRPr="00760FAA">
        <w:rPr>
          <w:szCs w:val="22"/>
        </w:rPr>
        <w:t>O recebimento provisório ou definitivo do objeto não exclui a responsabilidade da CONTRATADA pelos prejuízos resultantes da incorreta execução do contrato.</w:t>
      </w:r>
    </w:p>
    <w:p w:rsidR="006B4BDF" w:rsidRPr="00760FAA" w:rsidRDefault="00B16C99" w:rsidP="00760FAA">
      <w:pPr>
        <w:spacing w:before="120" w:after="120" w:line="360" w:lineRule="auto"/>
        <w:jc w:val="both"/>
        <w:rPr>
          <w:szCs w:val="22"/>
        </w:rPr>
      </w:pPr>
      <w:r w:rsidRPr="00760FAA">
        <w:rPr>
          <w:b/>
          <w:szCs w:val="22"/>
        </w:rPr>
        <w:t xml:space="preserve">Parágrafo Décimo Primeiro - </w:t>
      </w:r>
      <w:r w:rsidR="006B4BDF" w:rsidRPr="00760FAA">
        <w:rPr>
          <w:szCs w:val="22"/>
        </w:rPr>
        <w:t xml:space="preserve">As peças deverão ser entregues em suas embalagens lacradas originais de fábrica com as informações e identificação do fabricante. </w:t>
      </w:r>
    </w:p>
    <w:p w:rsidR="006B4BDF" w:rsidRPr="00760FAA" w:rsidRDefault="00B16C99" w:rsidP="00760FAA">
      <w:pPr>
        <w:spacing w:before="120" w:after="120" w:line="360" w:lineRule="auto"/>
        <w:jc w:val="both"/>
        <w:rPr>
          <w:szCs w:val="22"/>
        </w:rPr>
      </w:pPr>
      <w:r w:rsidRPr="00760FAA">
        <w:rPr>
          <w:b/>
          <w:szCs w:val="22"/>
        </w:rPr>
        <w:t xml:space="preserve">Parágrafo Décimo Segundo - </w:t>
      </w:r>
      <w:r w:rsidR="006B4BDF" w:rsidRPr="00760FAA">
        <w:rPr>
          <w:szCs w:val="22"/>
        </w:rPr>
        <w:t>No caso de dúvida, quanto a origem do fabricante ou qualidade das peças, fica a empresa vencedora do certame responsável por comprovar que a peça é homologada pela montadora do respectivo veículo.</w:t>
      </w:r>
    </w:p>
    <w:p w:rsidR="006B4BDF" w:rsidRPr="00760FAA" w:rsidRDefault="00B16C99" w:rsidP="00760FAA">
      <w:pPr>
        <w:spacing w:before="120" w:after="120" w:line="360" w:lineRule="auto"/>
        <w:jc w:val="both"/>
        <w:rPr>
          <w:color w:val="FF0000"/>
          <w:szCs w:val="22"/>
        </w:rPr>
      </w:pPr>
      <w:r w:rsidRPr="00760FAA">
        <w:rPr>
          <w:b/>
          <w:szCs w:val="22"/>
        </w:rPr>
        <w:t xml:space="preserve">Parágrafo Décimo Terceiro - </w:t>
      </w:r>
      <w:r w:rsidR="006B4BDF" w:rsidRPr="00760FAA">
        <w:rPr>
          <w:szCs w:val="22"/>
        </w:rPr>
        <w:t xml:space="preserve">A CONTRATADA deverá encaminhar juntamente à Nota Fiscal e demais documentos, Termo de Garantia pelo período mínimo de 06 (seis) meses, a contar da data de emissão da Nota Fiscal. </w:t>
      </w:r>
    </w:p>
    <w:p w:rsidR="004E40CF" w:rsidRPr="00760FAA" w:rsidRDefault="004E40CF" w:rsidP="00760FAA">
      <w:pPr>
        <w:pStyle w:val="Corpodetexto"/>
        <w:spacing w:line="360" w:lineRule="auto"/>
        <w:rPr>
          <w:b/>
          <w:bCs/>
          <w:color w:val="auto"/>
          <w:szCs w:val="22"/>
        </w:rPr>
      </w:pPr>
    </w:p>
    <w:p w:rsidR="00DB7A0B" w:rsidRPr="00760FAA" w:rsidRDefault="00DD5A4E" w:rsidP="00760FAA">
      <w:pPr>
        <w:pStyle w:val="Corpodetexto"/>
        <w:spacing w:line="360" w:lineRule="auto"/>
        <w:rPr>
          <w:b/>
          <w:bCs/>
          <w:color w:val="auto"/>
          <w:szCs w:val="22"/>
        </w:rPr>
      </w:pPr>
      <w:r w:rsidRPr="00760FAA">
        <w:rPr>
          <w:b/>
          <w:bCs/>
          <w:color w:val="auto"/>
          <w:szCs w:val="22"/>
        </w:rPr>
        <w:t>CLÁUSULA</w:t>
      </w:r>
      <w:r w:rsidR="00280F99" w:rsidRPr="00760FAA">
        <w:rPr>
          <w:b/>
          <w:bCs/>
          <w:color w:val="auto"/>
          <w:szCs w:val="22"/>
        </w:rPr>
        <w:t xml:space="preserve"> QUINTA</w:t>
      </w:r>
      <w:r w:rsidRPr="00760FAA">
        <w:rPr>
          <w:b/>
          <w:bCs/>
          <w:color w:val="auto"/>
          <w:szCs w:val="22"/>
        </w:rPr>
        <w:t xml:space="preserve"> -</w:t>
      </w:r>
      <w:r w:rsidR="00DB7A0B" w:rsidRPr="00760FAA">
        <w:rPr>
          <w:b/>
          <w:bCs/>
          <w:color w:val="auto"/>
          <w:szCs w:val="22"/>
        </w:rPr>
        <w:t xml:space="preserve"> CONDIÇÕES DE PAGAMENTO (ART. 55, III, alíneas 'c' e 'd')</w:t>
      </w:r>
      <w:r w:rsidR="00110EA3" w:rsidRPr="00760FAA">
        <w:rPr>
          <w:b/>
          <w:bCs/>
          <w:color w:val="auto"/>
          <w:szCs w:val="22"/>
        </w:rPr>
        <w:t>:</w:t>
      </w:r>
    </w:p>
    <w:p w:rsidR="00DB7A0B" w:rsidRPr="00760FAA" w:rsidRDefault="00517250" w:rsidP="00760FAA">
      <w:pPr>
        <w:spacing w:line="360" w:lineRule="auto"/>
        <w:jc w:val="both"/>
        <w:rPr>
          <w:color w:val="auto"/>
          <w:szCs w:val="22"/>
        </w:rPr>
      </w:pPr>
      <w:r w:rsidRPr="00760FAA">
        <w:rPr>
          <w:color w:val="auto"/>
          <w:szCs w:val="22"/>
        </w:rPr>
        <w:t>O CONTRATANTE terá:</w:t>
      </w:r>
    </w:p>
    <w:p w:rsidR="00517250" w:rsidRPr="00760FAA" w:rsidRDefault="00517250" w:rsidP="00760FAA">
      <w:pPr>
        <w:spacing w:line="360" w:lineRule="auto"/>
        <w:jc w:val="both"/>
        <w:rPr>
          <w:color w:val="auto"/>
          <w:szCs w:val="22"/>
        </w:rPr>
      </w:pPr>
      <w:r w:rsidRPr="00760FAA">
        <w:rPr>
          <w:color w:val="auto"/>
          <w:szCs w:val="22"/>
        </w:rPr>
        <w:t xml:space="preserve">I - </w:t>
      </w:r>
      <w:r w:rsidR="006F245A" w:rsidRPr="00760FAA">
        <w:rPr>
          <w:color w:val="auto"/>
          <w:szCs w:val="22"/>
        </w:rPr>
        <w:t>O prazo de 05 (cinco) dias úteis, contados da data do recebimento definitivo do objeto, para realizar o pagamento, nos casos de itens recebidos cujo valor não ultrapasse R$17.600,00 (dezessete mil e seiscentos reais), na forma do art. 5º, §3º da L8666/93</w:t>
      </w:r>
      <w:r w:rsidR="00110EA3" w:rsidRPr="00760FAA">
        <w:rPr>
          <w:color w:val="auto"/>
          <w:szCs w:val="22"/>
        </w:rPr>
        <w:t>, vedando-se o parcelamento de faturamento, solicitações de cobranças e ordens de pagamento que caracterizem inobservância da ordem cronológica estabelecida no dispositivo citado.</w:t>
      </w:r>
    </w:p>
    <w:p w:rsidR="00517250" w:rsidRPr="00760FAA" w:rsidRDefault="00517250" w:rsidP="00760FAA">
      <w:pPr>
        <w:spacing w:line="360" w:lineRule="auto"/>
        <w:jc w:val="both"/>
        <w:rPr>
          <w:color w:val="auto"/>
          <w:szCs w:val="22"/>
        </w:rPr>
      </w:pPr>
      <w:r w:rsidRPr="00760FAA">
        <w:rPr>
          <w:color w:val="auto"/>
          <w:szCs w:val="22"/>
        </w:rPr>
        <w:t xml:space="preserve">II - </w:t>
      </w:r>
      <w:r w:rsidR="006F245A" w:rsidRPr="00760FAA">
        <w:rPr>
          <w:color w:val="auto"/>
          <w:szCs w:val="22"/>
        </w:rPr>
        <w:t>O prazo de 30 (trinta) dias corridos, contados da data do recebimento definitivo do objeto, para realizar o pagamento nas demais hipóteses.</w:t>
      </w:r>
    </w:p>
    <w:p w:rsidR="00517250" w:rsidRPr="00760FAA" w:rsidRDefault="00517250" w:rsidP="00760FAA">
      <w:pPr>
        <w:spacing w:line="360" w:lineRule="auto"/>
        <w:jc w:val="both"/>
        <w:rPr>
          <w:color w:val="auto"/>
          <w:szCs w:val="22"/>
        </w:rPr>
      </w:pPr>
    </w:p>
    <w:p w:rsidR="00B16C99" w:rsidRPr="00760FAA" w:rsidRDefault="00E46B07" w:rsidP="00760FAA">
      <w:pPr>
        <w:spacing w:before="120" w:after="120" w:line="360" w:lineRule="auto"/>
        <w:jc w:val="both"/>
        <w:rPr>
          <w:szCs w:val="22"/>
        </w:rPr>
      </w:pPr>
      <w:r w:rsidRPr="00760FAA">
        <w:rPr>
          <w:b/>
          <w:bCs/>
          <w:color w:val="auto"/>
          <w:szCs w:val="22"/>
        </w:rPr>
        <w:t xml:space="preserve">Parágrafo Primeiro - </w:t>
      </w:r>
      <w:r w:rsidR="00B16C99" w:rsidRPr="00760FAA">
        <w:rPr>
          <w:szCs w:val="22"/>
        </w:rPr>
        <w:t xml:space="preserve">Os documentos fiscais serão emitidos </w:t>
      </w:r>
      <w:r w:rsidR="000A1750">
        <w:rPr>
          <w:szCs w:val="22"/>
        </w:rPr>
        <w:t>e</w:t>
      </w:r>
      <w:r w:rsidR="00B16C99" w:rsidRPr="00760FAA">
        <w:rPr>
          <w:szCs w:val="22"/>
        </w:rPr>
        <w:t>m nome do</w:t>
      </w:r>
      <w:r w:rsidR="00B16C99" w:rsidRPr="00760FAA">
        <w:rPr>
          <w:b/>
          <w:szCs w:val="22"/>
        </w:rPr>
        <w:t xml:space="preserve"> MUNICÍPIO DE BOM JARDIM </w:t>
      </w:r>
      <w:r w:rsidR="00B16C99" w:rsidRPr="00760FAA">
        <w:rPr>
          <w:szCs w:val="22"/>
        </w:rPr>
        <w:t>CNPJ nº 28.561.041/0001-76 situado na Praça Governador Roberto Silveira, nº 44, Centro, Bom Jardim - RJ, CEP 28660-000</w:t>
      </w:r>
      <w:r w:rsidR="00B16C99" w:rsidRPr="00760FAA">
        <w:rPr>
          <w:b/>
          <w:szCs w:val="22"/>
        </w:rPr>
        <w:t xml:space="preserve">, </w:t>
      </w:r>
      <w:r w:rsidR="00B16C99" w:rsidRPr="00760FAA">
        <w:rPr>
          <w:szCs w:val="22"/>
        </w:rPr>
        <w:t>referentes ao consumo da Secretaria de Obras e Infraestrutura</w:t>
      </w:r>
      <w:r w:rsidR="000A1750">
        <w:rPr>
          <w:szCs w:val="22"/>
        </w:rPr>
        <w:t>.</w:t>
      </w:r>
    </w:p>
    <w:p w:rsidR="00530CEC" w:rsidRPr="00760FAA" w:rsidRDefault="00DB7A0B" w:rsidP="00760FAA">
      <w:pPr>
        <w:pStyle w:val="TRSubtpico"/>
        <w:numPr>
          <w:ilvl w:val="0"/>
          <w:numId w:val="0"/>
        </w:numPr>
        <w:spacing w:before="0" w:line="360" w:lineRule="auto"/>
        <w:rPr>
          <w:color w:val="auto"/>
        </w:rPr>
      </w:pPr>
      <w:r w:rsidRPr="00760FAA">
        <w:rPr>
          <w:b/>
          <w:bCs/>
          <w:color w:val="auto"/>
        </w:rPr>
        <w:lastRenderedPageBreak/>
        <w:t>Parágrafo Segundo</w:t>
      </w:r>
      <w:r w:rsidRPr="00760FAA">
        <w:rPr>
          <w:color w:val="auto"/>
        </w:rPr>
        <w:t xml:space="preserve"> –</w:t>
      </w:r>
      <w:r w:rsidR="00E46B07" w:rsidRPr="00760FAA">
        <w:rPr>
          <w:color w:val="auto"/>
        </w:rPr>
        <w:t xml:space="preserve"> </w:t>
      </w:r>
      <w:r w:rsidR="00530CEC" w:rsidRPr="00760FAA">
        <w:rPr>
          <w:color w:val="auto"/>
        </w:rPr>
        <w:t>Junto aos documentos fiscais, a CONTRATADA deverá apresentar os documentos de habilitação e regularidade fiscal e trabalhista com validade atualizada exigidas no instrumento convocatório e seus anexos.</w:t>
      </w:r>
    </w:p>
    <w:p w:rsidR="00A5008C" w:rsidRPr="00760FAA" w:rsidRDefault="00DB7A0B" w:rsidP="00760FAA">
      <w:pPr>
        <w:pStyle w:val="TRSubtpico"/>
        <w:numPr>
          <w:ilvl w:val="0"/>
          <w:numId w:val="0"/>
        </w:numPr>
        <w:spacing w:before="0" w:line="360" w:lineRule="auto"/>
      </w:pPr>
      <w:r w:rsidRPr="00760FAA">
        <w:rPr>
          <w:b/>
          <w:color w:val="auto"/>
        </w:rPr>
        <w:t>Parágrafo Terceiro</w:t>
      </w:r>
      <w:r w:rsidRPr="00760FAA">
        <w:rPr>
          <w:color w:val="auto"/>
        </w:rPr>
        <w:t xml:space="preserve"> </w:t>
      </w:r>
      <w:r w:rsidR="00E46B07" w:rsidRPr="00760FAA">
        <w:rPr>
          <w:b/>
          <w:color w:val="auto"/>
        </w:rPr>
        <w:t>-</w:t>
      </w:r>
      <w:r w:rsidRPr="00760FAA">
        <w:rPr>
          <w:color w:val="auto"/>
        </w:rPr>
        <w:t xml:space="preserve"> </w:t>
      </w:r>
      <w:r w:rsidR="00B16C99" w:rsidRPr="00760FAA">
        <w:t>Será condição para pagamento das peças adquiridas, que a CONTRATADA encaminhe junto à Nota Fiscal e demais documentos,</w:t>
      </w:r>
      <w:r w:rsidR="00B16C99" w:rsidRPr="00760FAA">
        <w:rPr>
          <w:b/>
        </w:rPr>
        <w:t xml:space="preserve"> Termo de Garantia </w:t>
      </w:r>
      <w:r w:rsidR="00B16C99" w:rsidRPr="00760FAA">
        <w:t>pelo período mínimo de 06 (seis) meses, a contar da data de emissão da Nota Fiscal.</w:t>
      </w:r>
    </w:p>
    <w:p w:rsidR="00F8263E" w:rsidRPr="00760FAA" w:rsidRDefault="00E46B07" w:rsidP="00760FAA">
      <w:pPr>
        <w:spacing w:before="120" w:after="120" w:line="360" w:lineRule="auto"/>
        <w:jc w:val="both"/>
        <w:rPr>
          <w:szCs w:val="22"/>
        </w:rPr>
      </w:pPr>
      <w:r w:rsidRPr="00760FAA">
        <w:rPr>
          <w:b/>
          <w:color w:val="auto"/>
          <w:szCs w:val="22"/>
        </w:rPr>
        <w:t xml:space="preserve">Parágrafo Quarto </w:t>
      </w:r>
      <w:r w:rsidR="00F8263E" w:rsidRPr="00760FAA">
        <w:rPr>
          <w:b/>
          <w:color w:val="auto"/>
          <w:szCs w:val="22"/>
        </w:rPr>
        <w:t>–</w:t>
      </w:r>
      <w:r w:rsidRPr="00760FAA">
        <w:rPr>
          <w:color w:val="auto"/>
          <w:szCs w:val="22"/>
        </w:rPr>
        <w:t xml:space="preserve"> </w:t>
      </w:r>
      <w:r w:rsidR="00F8263E" w:rsidRPr="00760FAA">
        <w:rPr>
          <w:szCs w:val="22"/>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760FAA" w:rsidRDefault="00F8263E" w:rsidP="00760FAA">
      <w:pPr>
        <w:spacing w:line="360" w:lineRule="auto"/>
        <w:jc w:val="both"/>
        <w:rPr>
          <w:color w:val="auto"/>
          <w:szCs w:val="22"/>
        </w:rPr>
      </w:pPr>
      <w:r w:rsidRPr="00760FAA">
        <w:rPr>
          <w:b/>
          <w:color w:val="auto"/>
          <w:szCs w:val="22"/>
        </w:rPr>
        <w:t xml:space="preserve">Parágrafo Quinto - </w:t>
      </w:r>
      <w:r w:rsidR="00530CEC" w:rsidRPr="00760FAA">
        <w:rPr>
          <w:color w:val="auto"/>
          <w:szCs w:val="22"/>
        </w:rPr>
        <w:t>A ordem de pagamento poderá ser alterada por despacho fundamentado da autoridade superior, nas hipóteses de:</w:t>
      </w:r>
    </w:p>
    <w:p w:rsidR="00530CEC" w:rsidRPr="00760FAA" w:rsidRDefault="00530CEC" w:rsidP="00760FAA">
      <w:pPr>
        <w:spacing w:line="360" w:lineRule="auto"/>
        <w:jc w:val="both"/>
        <w:rPr>
          <w:color w:val="auto"/>
          <w:szCs w:val="22"/>
        </w:rPr>
      </w:pPr>
      <w:r w:rsidRPr="00760FAA">
        <w:rPr>
          <w:color w:val="auto"/>
          <w:szCs w:val="22"/>
        </w:rPr>
        <w:t>I – Haver suspensão do pagamento do crédito.</w:t>
      </w:r>
    </w:p>
    <w:p w:rsidR="00530CEC" w:rsidRPr="00760FAA" w:rsidRDefault="00530CEC" w:rsidP="00760FAA">
      <w:pPr>
        <w:spacing w:line="360" w:lineRule="auto"/>
        <w:jc w:val="both"/>
        <w:rPr>
          <w:color w:val="auto"/>
          <w:szCs w:val="22"/>
        </w:rPr>
      </w:pPr>
      <w:r w:rsidRPr="00760FAA">
        <w:rPr>
          <w:color w:val="auto"/>
          <w:szCs w:val="22"/>
        </w:rPr>
        <w:t>II – Grave perturbação da ordem, situação de emergência ou calamidade pública.</w:t>
      </w:r>
    </w:p>
    <w:p w:rsidR="00530CEC" w:rsidRPr="00760FAA" w:rsidRDefault="00530CEC" w:rsidP="00760FAA">
      <w:pPr>
        <w:spacing w:line="360" w:lineRule="auto"/>
        <w:jc w:val="both"/>
        <w:rPr>
          <w:color w:val="auto"/>
          <w:szCs w:val="22"/>
        </w:rPr>
      </w:pPr>
      <w:r w:rsidRPr="00760FAA">
        <w:rPr>
          <w:color w:val="auto"/>
          <w:szCs w:val="22"/>
        </w:rPr>
        <w:t>III – Haver seguros veiculares e imobiliários.</w:t>
      </w:r>
    </w:p>
    <w:p w:rsidR="00530CEC" w:rsidRPr="00760FAA" w:rsidRDefault="00530CEC" w:rsidP="00760FAA">
      <w:pPr>
        <w:spacing w:line="360" w:lineRule="auto"/>
        <w:jc w:val="both"/>
        <w:rPr>
          <w:color w:val="auto"/>
          <w:szCs w:val="22"/>
        </w:rPr>
      </w:pPr>
      <w:r w:rsidRPr="00760FAA">
        <w:rPr>
          <w:color w:val="auto"/>
          <w:szCs w:val="22"/>
        </w:rPr>
        <w:t>IV – Evitar fundada ameaça de interrupção dos serviços essenciais da Administração ou para restaurá-los.</w:t>
      </w:r>
    </w:p>
    <w:p w:rsidR="00530CEC" w:rsidRPr="00760FAA" w:rsidRDefault="00530CEC" w:rsidP="00760FAA">
      <w:pPr>
        <w:spacing w:line="360" w:lineRule="auto"/>
        <w:jc w:val="both"/>
        <w:rPr>
          <w:color w:val="auto"/>
          <w:szCs w:val="22"/>
        </w:rPr>
      </w:pPr>
      <w:r w:rsidRPr="00760FAA">
        <w:rPr>
          <w:color w:val="auto"/>
          <w:szCs w:val="22"/>
        </w:rPr>
        <w:t>V – Cumprimento de ordem judicial ou decisão de Tribunal de Contas.</w:t>
      </w:r>
    </w:p>
    <w:p w:rsidR="00530CEC" w:rsidRPr="00760FAA" w:rsidRDefault="00530CEC" w:rsidP="00760FAA">
      <w:pPr>
        <w:spacing w:line="360" w:lineRule="auto"/>
        <w:jc w:val="both"/>
        <w:rPr>
          <w:color w:val="auto"/>
          <w:szCs w:val="22"/>
        </w:rPr>
      </w:pPr>
      <w:r w:rsidRPr="00760FAA">
        <w:rPr>
          <w:color w:val="auto"/>
          <w:szCs w:val="22"/>
        </w:rPr>
        <w:t>VI – Pagamento de direitos oriundos de contratos em caso de falência, recuperação judicial ou dissolução da empresa contratada.</w:t>
      </w:r>
    </w:p>
    <w:p w:rsidR="00530CEC" w:rsidRPr="00760FAA" w:rsidRDefault="00530CEC" w:rsidP="00760FAA">
      <w:pPr>
        <w:spacing w:line="360" w:lineRule="auto"/>
        <w:jc w:val="both"/>
        <w:rPr>
          <w:color w:val="auto"/>
          <w:szCs w:val="22"/>
        </w:rPr>
      </w:pPr>
      <w:r w:rsidRPr="00760FAA">
        <w:rPr>
          <w:color w:val="auto"/>
          <w:szCs w:val="22"/>
        </w:rPr>
        <w:t>VII – Ocorrência de casos fortuitos ou força maior.</w:t>
      </w:r>
    </w:p>
    <w:p w:rsidR="00530CEC" w:rsidRPr="00760FAA" w:rsidRDefault="00530CEC" w:rsidP="00760FAA">
      <w:pPr>
        <w:spacing w:line="360" w:lineRule="auto"/>
        <w:jc w:val="both"/>
        <w:rPr>
          <w:color w:val="auto"/>
          <w:szCs w:val="22"/>
        </w:rPr>
      </w:pPr>
      <w:r w:rsidRPr="00760FAA">
        <w:rPr>
          <w:color w:val="auto"/>
          <w:szCs w:val="22"/>
        </w:rPr>
        <w:t>VIII – Créditos decorrentes de empréstimos e financiamentos bancários.</w:t>
      </w:r>
    </w:p>
    <w:p w:rsidR="00E46B07" w:rsidRPr="00760FAA" w:rsidRDefault="00530CEC" w:rsidP="00760FAA">
      <w:pPr>
        <w:spacing w:line="360" w:lineRule="auto"/>
        <w:jc w:val="both"/>
        <w:rPr>
          <w:color w:val="auto"/>
          <w:szCs w:val="22"/>
        </w:rPr>
      </w:pPr>
      <w:r w:rsidRPr="00760FAA">
        <w:rPr>
          <w:color w:val="auto"/>
          <w:szCs w:val="22"/>
        </w:rPr>
        <w:t>IX – Outros motivos de relevante interesse público, devidamente comprovados e motivados.</w:t>
      </w:r>
    </w:p>
    <w:p w:rsidR="00E46B07" w:rsidRPr="00760FAA" w:rsidRDefault="00F8263E" w:rsidP="00760FAA">
      <w:pPr>
        <w:spacing w:line="360" w:lineRule="auto"/>
        <w:jc w:val="both"/>
        <w:rPr>
          <w:color w:val="auto"/>
          <w:szCs w:val="22"/>
        </w:rPr>
      </w:pPr>
      <w:r w:rsidRPr="00760FAA">
        <w:rPr>
          <w:b/>
          <w:color w:val="auto"/>
          <w:szCs w:val="22"/>
        </w:rPr>
        <w:t>Parágrafo Sexto</w:t>
      </w:r>
      <w:r w:rsidR="00E46B07" w:rsidRPr="00760FAA">
        <w:rPr>
          <w:b/>
          <w:color w:val="auto"/>
          <w:szCs w:val="22"/>
        </w:rPr>
        <w:t xml:space="preserve"> -</w:t>
      </w:r>
      <w:r w:rsidR="00E46B07" w:rsidRPr="00760FAA">
        <w:rPr>
          <w:color w:val="auto"/>
          <w:szCs w:val="22"/>
        </w:rPr>
        <w:t xml:space="preserve"> </w:t>
      </w:r>
      <w:r w:rsidR="00530CEC" w:rsidRPr="00760FAA">
        <w:rPr>
          <w:color w:val="auto"/>
          <w:szCs w:val="22"/>
        </w:rPr>
        <w:t>O pagamento será suspenso, por meio de decisão motivada dos servidores competentes, em caso de consta</w:t>
      </w:r>
      <w:r w:rsidR="00310E81" w:rsidRPr="00760FAA">
        <w:rPr>
          <w:color w:val="auto"/>
          <w:szCs w:val="22"/>
        </w:rPr>
        <w:t>ta</w:t>
      </w:r>
      <w:r w:rsidR="00530CEC" w:rsidRPr="00760FAA">
        <w:rPr>
          <w:color w:val="auto"/>
          <w:szCs w:val="22"/>
        </w:rPr>
        <w:t>da irregularidade na documentação da CONTRATADA ou irregularidade no processo de liquidação.</w:t>
      </w:r>
    </w:p>
    <w:p w:rsidR="00F8263E" w:rsidRDefault="00F8263E" w:rsidP="00760FAA">
      <w:pPr>
        <w:spacing w:before="120" w:after="120" w:line="360" w:lineRule="auto"/>
        <w:jc w:val="both"/>
        <w:rPr>
          <w:szCs w:val="22"/>
        </w:rPr>
      </w:pPr>
      <w:r w:rsidRPr="00760FAA">
        <w:rPr>
          <w:b/>
          <w:color w:val="auto"/>
          <w:szCs w:val="22"/>
        </w:rPr>
        <w:t>Parágrafo Sétimo</w:t>
      </w:r>
      <w:r w:rsidR="00E46B07" w:rsidRPr="00760FAA">
        <w:rPr>
          <w:b/>
          <w:color w:val="auto"/>
          <w:szCs w:val="22"/>
        </w:rPr>
        <w:t xml:space="preserve"> -</w:t>
      </w:r>
      <w:r w:rsidR="00E46B07" w:rsidRPr="00760FAA">
        <w:rPr>
          <w:color w:val="auto"/>
          <w:szCs w:val="22"/>
        </w:rPr>
        <w:t xml:space="preserve"> </w:t>
      </w:r>
      <w:r w:rsidRPr="00760FAA">
        <w:rPr>
          <w:szCs w:val="22"/>
        </w:rPr>
        <w:t>O pagamento será suspenso, por meio de decisão motivada dos servidores competentes, em caso de constada irregularidade na documentação da CONTRATADA ou irregularidade durante o processo de liquidação.</w:t>
      </w:r>
    </w:p>
    <w:p w:rsidR="00F8263E" w:rsidRDefault="00F8263E" w:rsidP="00760FAA">
      <w:pPr>
        <w:spacing w:before="120" w:after="120" w:line="360" w:lineRule="auto"/>
        <w:jc w:val="both"/>
        <w:rPr>
          <w:szCs w:val="22"/>
        </w:rPr>
      </w:pPr>
      <w:r w:rsidRPr="00760FAA">
        <w:rPr>
          <w:b/>
          <w:color w:val="auto"/>
          <w:szCs w:val="22"/>
        </w:rPr>
        <w:t>Parágrafo</w:t>
      </w:r>
      <w:r w:rsidRPr="00760FAA">
        <w:rPr>
          <w:szCs w:val="22"/>
        </w:rPr>
        <w:t xml:space="preserve"> </w:t>
      </w:r>
      <w:r w:rsidRPr="00760FAA">
        <w:rPr>
          <w:b/>
          <w:szCs w:val="22"/>
        </w:rPr>
        <w:t xml:space="preserve">Oitavo - </w:t>
      </w:r>
      <w:r w:rsidRPr="00760FAA">
        <w:rPr>
          <w:szCs w:val="22"/>
        </w:rPr>
        <w:t>O pagamento será feito em depósito em conta corrente informada pela CONTRATADA, em parcelas correspondentes a cada ordem de fornecimento, na forma da legislação vigente.</w:t>
      </w:r>
    </w:p>
    <w:p w:rsidR="00F8263E" w:rsidRDefault="00F8263E" w:rsidP="00760FAA">
      <w:pPr>
        <w:spacing w:before="120" w:after="120" w:line="360" w:lineRule="auto"/>
        <w:jc w:val="both"/>
        <w:rPr>
          <w:szCs w:val="22"/>
        </w:rPr>
      </w:pPr>
      <w:r w:rsidRPr="00760FAA">
        <w:rPr>
          <w:b/>
          <w:color w:val="auto"/>
          <w:szCs w:val="22"/>
        </w:rPr>
        <w:lastRenderedPageBreak/>
        <w:t>Parágrafo</w:t>
      </w:r>
      <w:r w:rsidRPr="00760FAA">
        <w:rPr>
          <w:szCs w:val="22"/>
        </w:rPr>
        <w:t xml:space="preserve"> </w:t>
      </w:r>
      <w:r w:rsidRPr="00760FAA">
        <w:rPr>
          <w:b/>
          <w:szCs w:val="22"/>
        </w:rPr>
        <w:t xml:space="preserve">Nono - </w:t>
      </w:r>
      <w:r w:rsidRPr="00760FAA">
        <w:rPr>
          <w:szCs w:val="22"/>
        </w:rPr>
        <w:t>Os itens relativos ao fornecimento deverão corresponder, em sua totalidade, aos itens constantes na ordem de fornecimento e na nota de empenho emitida pela Administração, sem qualquer divergência entre estes.</w:t>
      </w:r>
    </w:p>
    <w:p w:rsidR="00F8263E" w:rsidRDefault="00F8263E" w:rsidP="00760FAA">
      <w:pPr>
        <w:spacing w:before="120" w:after="120" w:line="360" w:lineRule="auto"/>
        <w:jc w:val="both"/>
        <w:rPr>
          <w:szCs w:val="22"/>
        </w:rPr>
      </w:pPr>
      <w:r w:rsidRPr="00760FAA">
        <w:rPr>
          <w:b/>
          <w:color w:val="auto"/>
          <w:szCs w:val="22"/>
        </w:rPr>
        <w:t>Parágrafo</w:t>
      </w:r>
      <w:r w:rsidRPr="00760FAA">
        <w:rPr>
          <w:szCs w:val="22"/>
        </w:rPr>
        <w:t xml:space="preserve"> </w:t>
      </w:r>
      <w:r w:rsidRPr="00760FAA">
        <w:rPr>
          <w:b/>
          <w:szCs w:val="22"/>
        </w:rPr>
        <w:t xml:space="preserve">Décimo - </w:t>
      </w:r>
      <w:r w:rsidRPr="00760FAA">
        <w:rPr>
          <w:szCs w:val="22"/>
        </w:rPr>
        <w:t>É vedada a antecipação do pagamento sem a correspondente contraprestação do fornecimento em sua totalidade.</w:t>
      </w:r>
    </w:p>
    <w:p w:rsidR="00F8263E" w:rsidRDefault="00F8263E" w:rsidP="00760FAA">
      <w:pPr>
        <w:spacing w:before="120" w:after="120" w:line="360" w:lineRule="auto"/>
        <w:jc w:val="both"/>
        <w:rPr>
          <w:szCs w:val="22"/>
        </w:rPr>
      </w:pPr>
      <w:r w:rsidRPr="00760FAA">
        <w:rPr>
          <w:b/>
          <w:color w:val="auto"/>
          <w:szCs w:val="22"/>
        </w:rPr>
        <w:t>Parágrafo</w:t>
      </w:r>
      <w:r w:rsidRPr="00760FAA">
        <w:rPr>
          <w:szCs w:val="22"/>
        </w:rPr>
        <w:t xml:space="preserve"> </w:t>
      </w:r>
      <w:r w:rsidRPr="00760FAA">
        <w:rPr>
          <w:b/>
          <w:szCs w:val="22"/>
        </w:rPr>
        <w:t xml:space="preserve">Décimo Primeiro - </w:t>
      </w:r>
      <w:r w:rsidRPr="00760FAA">
        <w:rPr>
          <w:szCs w:val="22"/>
        </w:rPr>
        <w:t>Os pagamentos eventualmente realizados com atraso, desde que não decorram de ato ou fato atribuível à CONTRATADA, sofrerão a incidência de atualização financeira pelo IPC-A</w:t>
      </w:r>
      <w:r w:rsidRPr="00760FAA">
        <w:rPr>
          <w:color w:val="FF0000"/>
          <w:szCs w:val="22"/>
        </w:rPr>
        <w:t xml:space="preserve"> </w:t>
      </w:r>
      <w:r w:rsidRPr="00760FAA">
        <w:rPr>
          <w:szCs w:val="22"/>
        </w:rPr>
        <w:t>e juros moratórios de 0,5% ao mês.</w:t>
      </w:r>
    </w:p>
    <w:p w:rsidR="00F8263E" w:rsidRDefault="00F8263E" w:rsidP="00760FAA">
      <w:pPr>
        <w:spacing w:before="120" w:after="120" w:line="360" w:lineRule="auto"/>
        <w:jc w:val="both"/>
        <w:rPr>
          <w:szCs w:val="22"/>
        </w:rPr>
      </w:pPr>
      <w:r w:rsidRPr="00760FAA">
        <w:rPr>
          <w:b/>
          <w:color w:val="auto"/>
          <w:szCs w:val="22"/>
        </w:rPr>
        <w:t>Parágrafo</w:t>
      </w:r>
      <w:r w:rsidRPr="00760FAA">
        <w:rPr>
          <w:szCs w:val="22"/>
        </w:rPr>
        <w:t xml:space="preserve"> </w:t>
      </w:r>
      <w:r w:rsidRPr="00760FAA">
        <w:rPr>
          <w:b/>
          <w:szCs w:val="22"/>
        </w:rPr>
        <w:t xml:space="preserve">Décimo Segundo - </w:t>
      </w:r>
      <w:r w:rsidRPr="00760FAA">
        <w:rPr>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F8263E" w:rsidRDefault="00F8263E" w:rsidP="00760FAA">
      <w:pPr>
        <w:spacing w:before="120" w:after="120" w:line="360" w:lineRule="auto"/>
        <w:jc w:val="both"/>
        <w:rPr>
          <w:szCs w:val="22"/>
        </w:rPr>
      </w:pPr>
      <w:r w:rsidRPr="00760FAA">
        <w:rPr>
          <w:b/>
          <w:color w:val="auto"/>
          <w:szCs w:val="22"/>
        </w:rPr>
        <w:t>Parágrafo</w:t>
      </w:r>
      <w:r w:rsidRPr="00760FAA">
        <w:rPr>
          <w:szCs w:val="22"/>
        </w:rPr>
        <w:t xml:space="preserve"> </w:t>
      </w:r>
      <w:r w:rsidRPr="00760FAA">
        <w:rPr>
          <w:b/>
          <w:szCs w:val="22"/>
        </w:rPr>
        <w:t xml:space="preserve">Décimo Terceiro - </w:t>
      </w:r>
      <w:r w:rsidRPr="00760FAA">
        <w:rPr>
          <w:szCs w:val="22"/>
        </w:rPr>
        <w:t>–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F8263E" w:rsidRPr="00760FAA" w:rsidRDefault="00F8263E" w:rsidP="00760FAA">
      <w:pPr>
        <w:spacing w:before="120" w:after="120" w:line="360" w:lineRule="auto"/>
        <w:jc w:val="both"/>
        <w:rPr>
          <w:szCs w:val="22"/>
        </w:rPr>
      </w:pPr>
      <w:r w:rsidRPr="00760FAA">
        <w:rPr>
          <w:b/>
          <w:color w:val="auto"/>
          <w:szCs w:val="22"/>
        </w:rPr>
        <w:t>Parágrafo</w:t>
      </w:r>
      <w:r w:rsidRPr="00760FAA">
        <w:rPr>
          <w:szCs w:val="22"/>
        </w:rPr>
        <w:t xml:space="preserve"> </w:t>
      </w:r>
      <w:r w:rsidRPr="00760FAA">
        <w:rPr>
          <w:b/>
          <w:szCs w:val="22"/>
        </w:rPr>
        <w:t xml:space="preserve">Décimo Quarto </w:t>
      </w:r>
      <w:r w:rsidRPr="00760FAA">
        <w:rPr>
          <w:szCs w:val="22"/>
        </w:rPr>
        <w:t>– É vedado à CONTRATADA a cessão de crédito para instituições financeiras decorrentes dos pagamentos futuros dispostos no instrumento convocatório e seus anexos, ressalvada a hipótese do art. 46 da Lei Complementar nº 123/06.</w:t>
      </w:r>
    </w:p>
    <w:p w:rsidR="00530CEC" w:rsidRPr="00760FAA" w:rsidRDefault="00530CEC" w:rsidP="00760FAA">
      <w:pPr>
        <w:spacing w:line="360" w:lineRule="auto"/>
        <w:jc w:val="both"/>
        <w:rPr>
          <w:color w:val="auto"/>
          <w:szCs w:val="22"/>
        </w:rPr>
      </w:pPr>
    </w:p>
    <w:p w:rsidR="00DB7A0B" w:rsidRPr="00760FAA" w:rsidRDefault="00DB7A0B" w:rsidP="00760FAA">
      <w:pPr>
        <w:pStyle w:val="Corpodetexto"/>
        <w:spacing w:line="360" w:lineRule="auto"/>
        <w:rPr>
          <w:b/>
          <w:bCs/>
          <w:color w:val="auto"/>
          <w:szCs w:val="22"/>
        </w:rPr>
      </w:pPr>
      <w:r w:rsidRPr="00760FAA">
        <w:rPr>
          <w:b/>
          <w:bCs/>
          <w:color w:val="auto"/>
          <w:szCs w:val="22"/>
        </w:rPr>
        <w:t xml:space="preserve">CLÁUSULA </w:t>
      </w:r>
      <w:r w:rsidR="00280F99" w:rsidRPr="00760FAA">
        <w:rPr>
          <w:b/>
          <w:bCs/>
          <w:color w:val="auto"/>
          <w:szCs w:val="22"/>
        </w:rPr>
        <w:t>SEXTA</w:t>
      </w:r>
      <w:r w:rsidRPr="00760FAA">
        <w:rPr>
          <w:b/>
          <w:bCs/>
          <w:color w:val="auto"/>
          <w:szCs w:val="22"/>
        </w:rPr>
        <w:t xml:space="preserve"> – RECURSO FINANCEIRO (ART. 55, V)</w:t>
      </w:r>
      <w:r w:rsidR="007437E1" w:rsidRPr="00760FAA">
        <w:rPr>
          <w:b/>
          <w:bCs/>
          <w:color w:val="auto"/>
          <w:szCs w:val="22"/>
        </w:rPr>
        <w:t>:</w:t>
      </w:r>
    </w:p>
    <w:p w:rsidR="006F10AC" w:rsidRPr="00760FAA" w:rsidRDefault="00DB7A0B" w:rsidP="00760FAA">
      <w:pPr>
        <w:pStyle w:val="Corpodetexto"/>
        <w:spacing w:line="360" w:lineRule="auto"/>
        <w:rPr>
          <w:color w:val="auto"/>
          <w:szCs w:val="22"/>
        </w:rPr>
      </w:pPr>
      <w:r w:rsidRPr="00760FAA">
        <w:rPr>
          <w:color w:val="auto"/>
          <w:szCs w:val="22"/>
        </w:rPr>
        <w:t xml:space="preserve">As despesas decorrentes do presente Contrato serão efetuadas com a seguinte dotação orçamentária: </w:t>
      </w:r>
    </w:p>
    <w:tbl>
      <w:tblPr>
        <w:tblW w:w="0" w:type="auto"/>
        <w:jc w:val="center"/>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1"/>
        <w:gridCol w:w="3218"/>
        <w:gridCol w:w="2028"/>
      </w:tblGrid>
      <w:tr w:rsidR="00F8263E" w:rsidRPr="00760FAA" w:rsidTr="001A2BA9">
        <w:trPr>
          <w:jc w:val="center"/>
        </w:trPr>
        <w:tc>
          <w:tcPr>
            <w:tcW w:w="1681" w:type="dxa"/>
          </w:tcPr>
          <w:p w:rsidR="00F8263E" w:rsidRPr="00760FAA" w:rsidRDefault="00F8263E" w:rsidP="00760FAA">
            <w:pPr>
              <w:pStyle w:val="Padro"/>
              <w:spacing w:line="360" w:lineRule="auto"/>
              <w:jc w:val="center"/>
              <w:rPr>
                <w:rFonts w:ascii="Arial" w:hAnsi="Arial" w:cs="Arial"/>
                <w:b/>
                <w:color w:val="000000"/>
                <w:sz w:val="22"/>
                <w:szCs w:val="22"/>
              </w:rPr>
            </w:pPr>
            <w:r w:rsidRPr="00760FAA">
              <w:rPr>
                <w:rFonts w:ascii="Arial" w:hAnsi="Arial" w:cs="Arial"/>
                <w:b/>
                <w:color w:val="000000"/>
                <w:sz w:val="22"/>
                <w:szCs w:val="22"/>
              </w:rPr>
              <w:t>CONTA</w:t>
            </w:r>
          </w:p>
        </w:tc>
        <w:tc>
          <w:tcPr>
            <w:tcW w:w="3218" w:type="dxa"/>
            <w:shd w:val="clear" w:color="auto" w:fill="auto"/>
          </w:tcPr>
          <w:p w:rsidR="00F8263E" w:rsidRPr="00760FAA" w:rsidRDefault="00F8263E" w:rsidP="00760FAA">
            <w:pPr>
              <w:pStyle w:val="Padro"/>
              <w:spacing w:line="360" w:lineRule="auto"/>
              <w:jc w:val="center"/>
              <w:rPr>
                <w:rFonts w:ascii="Arial" w:hAnsi="Arial" w:cs="Arial"/>
                <w:b/>
                <w:color w:val="000000"/>
                <w:sz w:val="22"/>
                <w:szCs w:val="22"/>
              </w:rPr>
            </w:pPr>
            <w:r w:rsidRPr="00760FAA">
              <w:rPr>
                <w:rFonts w:ascii="Arial" w:hAnsi="Arial" w:cs="Arial"/>
                <w:b/>
                <w:color w:val="000000"/>
                <w:sz w:val="22"/>
                <w:szCs w:val="22"/>
              </w:rPr>
              <w:t>PROG. DE TRABALHO</w:t>
            </w:r>
          </w:p>
        </w:tc>
        <w:tc>
          <w:tcPr>
            <w:tcW w:w="2028" w:type="dxa"/>
            <w:shd w:val="clear" w:color="auto" w:fill="auto"/>
          </w:tcPr>
          <w:p w:rsidR="00F8263E" w:rsidRPr="00760FAA" w:rsidRDefault="00F8263E" w:rsidP="00760FAA">
            <w:pPr>
              <w:pStyle w:val="Padro"/>
              <w:spacing w:line="360" w:lineRule="auto"/>
              <w:jc w:val="center"/>
              <w:rPr>
                <w:rFonts w:ascii="Arial" w:hAnsi="Arial" w:cs="Arial"/>
                <w:b/>
                <w:color w:val="000000"/>
                <w:sz w:val="22"/>
                <w:szCs w:val="22"/>
              </w:rPr>
            </w:pPr>
            <w:r w:rsidRPr="00760FAA">
              <w:rPr>
                <w:rFonts w:ascii="Arial" w:hAnsi="Arial" w:cs="Arial"/>
                <w:b/>
                <w:color w:val="000000"/>
                <w:sz w:val="22"/>
                <w:szCs w:val="22"/>
              </w:rPr>
              <w:t>NAT. DESPESA</w:t>
            </w:r>
          </w:p>
        </w:tc>
      </w:tr>
      <w:tr w:rsidR="00F8263E" w:rsidRPr="00760FAA" w:rsidTr="001A2BA9">
        <w:trPr>
          <w:trHeight w:val="189"/>
          <w:jc w:val="center"/>
        </w:trPr>
        <w:tc>
          <w:tcPr>
            <w:tcW w:w="1681" w:type="dxa"/>
          </w:tcPr>
          <w:p w:rsidR="00F8263E" w:rsidRPr="00760FAA" w:rsidRDefault="00F8263E" w:rsidP="00760FAA">
            <w:pPr>
              <w:spacing w:line="360" w:lineRule="auto"/>
              <w:jc w:val="center"/>
              <w:rPr>
                <w:szCs w:val="22"/>
              </w:rPr>
            </w:pPr>
            <w:r w:rsidRPr="00760FAA">
              <w:rPr>
                <w:szCs w:val="22"/>
              </w:rPr>
              <w:t>321</w:t>
            </w:r>
          </w:p>
        </w:tc>
        <w:tc>
          <w:tcPr>
            <w:tcW w:w="3218" w:type="dxa"/>
            <w:shd w:val="clear" w:color="auto" w:fill="auto"/>
            <w:vAlign w:val="center"/>
          </w:tcPr>
          <w:p w:rsidR="00F8263E" w:rsidRPr="00760FAA" w:rsidRDefault="00F8263E" w:rsidP="00760FAA">
            <w:pPr>
              <w:spacing w:line="360" w:lineRule="auto"/>
              <w:jc w:val="center"/>
              <w:rPr>
                <w:szCs w:val="22"/>
              </w:rPr>
            </w:pPr>
            <w:r w:rsidRPr="00760FAA">
              <w:rPr>
                <w:szCs w:val="22"/>
              </w:rPr>
              <w:t>0604.2678200492.054</w:t>
            </w:r>
          </w:p>
        </w:tc>
        <w:tc>
          <w:tcPr>
            <w:tcW w:w="2028" w:type="dxa"/>
            <w:shd w:val="clear" w:color="auto" w:fill="auto"/>
            <w:vAlign w:val="center"/>
          </w:tcPr>
          <w:p w:rsidR="00F8263E" w:rsidRPr="00760FAA" w:rsidRDefault="00F8263E" w:rsidP="00760FAA">
            <w:pPr>
              <w:spacing w:line="360" w:lineRule="auto"/>
              <w:jc w:val="center"/>
              <w:rPr>
                <w:szCs w:val="22"/>
              </w:rPr>
            </w:pPr>
            <w:r w:rsidRPr="00760FAA">
              <w:rPr>
                <w:szCs w:val="22"/>
              </w:rPr>
              <w:t>3390.30.00</w:t>
            </w:r>
          </w:p>
        </w:tc>
      </w:tr>
      <w:tr w:rsidR="00F8263E" w:rsidRPr="00760FAA" w:rsidTr="001A2BA9">
        <w:trPr>
          <w:trHeight w:val="189"/>
          <w:jc w:val="center"/>
        </w:trPr>
        <w:tc>
          <w:tcPr>
            <w:tcW w:w="1681" w:type="dxa"/>
          </w:tcPr>
          <w:p w:rsidR="00F8263E" w:rsidRPr="00760FAA" w:rsidRDefault="00F8263E" w:rsidP="00760FAA">
            <w:pPr>
              <w:spacing w:line="360" w:lineRule="auto"/>
              <w:jc w:val="center"/>
              <w:rPr>
                <w:szCs w:val="22"/>
              </w:rPr>
            </w:pPr>
            <w:r w:rsidRPr="00760FAA">
              <w:rPr>
                <w:szCs w:val="22"/>
              </w:rPr>
              <w:t>322</w:t>
            </w:r>
          </w:p>
        </w:tc>
        <w:tc>
          <w:tcPr>
            <w:tcW w:w="3218" w:type="dxa"/>
            <w:shd w:val="clear" w:color="auto" w:fill="auto"/>
            <w:vAlign w:val="center"/>
          </w:tcPr>
          <w:p w:rsidR="00F8263E" w:rsidRPr="00760FAA" w:rsidRDefault="00F8263E" w:rsidP="00760FAA">
            <w:pPr>
              <w:spacing w:line="360" w:lineRule="auto"/>
              <w:jc w:val="center"/>
              <w:rPr>
                <w:szCs w:val="22"/>
              </w:rPr>
            </w:pPr>
            <w:r w:rsidRPr="00760FAA">
              <w:rPr>
                <w:szCs w:val="22"/>
              </w:rPr>
              <w:t>0604.2678200492.054</w:t>
            </w:r>
          </w:p>
        </w:tc>
        <w:tc>
          <w:tcPr>
            <w:tcW w:w="2028" w:type="dxa"/>
            <w:shd w:val="clear" w:color="auto" w:fill="auto"/>
            <w:vAlign w:val="center"/>
          </w:tcPr>
          <w:p w:rsidR="00F8263E" w:rsidRPr="00760FAA" w:rsidRDefault="00F8263E" w:rsidP="00760FAA">
            <w:pPr>
              <w:spacing w:line="360" w:lineRule="auto"/>
              <w:jc w:val="center"/>
              <w:rPr>
                <w:szCs w:val="22"/>
              </w:rPr>
            </w:pPr>
            <w:r w:rsidRPr="00760FAA">
              <w:rPr>
                <w:szCs w:val="22"/>
              </w:rPr>
              <w:t>3390.30.00</w:t>
            </w:r>
          </w:p>
        </w:tc>
      </w:tr>
      <w:tr w:rsidR="00F8263E" w:rsidRPr="00760FAA" w:rsidTr="001A2BA9">
        <w:trPr>
          <w:trHeight w:val="189"/>
          <w:jc w:val="center"/>
        </w:trPr>
        <w:tc>
          <w:tcPr>
            <w:tcW w:w="1681" w:type="dxa"/>
          </w:tcPr>
          <w:p w:rsidR="00F8263E" w:rsidRPr="00760FAA" w:rsidRDefault="00F8263E" w:rsidP="00760FAA">
            <w:pPr>
              <w:spacing w:line="360" w:lineRule="auto"/>
              <w:jc w:val="center"/>
              <w:rPr>
                <w:szCs w:val="22"/>
              </w:rPr>
            </w:pPr>
            <w:r w:rsidRPr="00760FAA">
              <w:rPr>
                <w:szCs w:val="22"/>
              </w:rPr>
              <w:t>323</w:t>
            </w:r>
          </w:p>
        </w:tc>
        <w:tc>
          <w:tcPr>
            <w:tcW w:w="3218" w:type="dxa"/>
            <w:shd w:val="clear" w:color="auto" w:fill="auto"/>
            <w:vAlign w:val="center"/>
          </w:tcPr>
          <w:p w:rsidR="00F8263E" w:rsidRPr="00760FAA" w:rsidRDefault="00F8263E" w:rsidP="00760FAA">
            <w:pPr>
              <w:spacing w:line="360" w:lineRule="auto"/>
              <w:jc w:val="center"/>
              <w:rPr>
                <w:szCs w:val="22"/>
              </w:rPr>
            </w:pPr>
            <w:r w:rsidRPr="00760FAA">
              <w:rPr>
                <w:szCs w:val="22"/>
              </w:rPr>
              <w:t>0604.2678200492.054</w:t>
            </w:r>
          </w:p>
        </w:tc>
        <w:tc>
          <w:tcPr>
            <w:tcW w:w="2028" w:type="dxa"/>
            <w:shd w:val="clear" w:color="auto" w:fill="auto"/>
            <w:vAlign w:val="center"/>
          </w:tcPr>
          <w:p w:rsidR="00F8263E" w:rsidRPr="00760FAA" w:rsidRDefault="00F8263E" w:rsidP="00760FAA">
            <w:pPr>
              <w:spacing w:line="360" w:lineRule="auto"/>
              <w:jc w:val="center"/>
              <w:rPr>
                <w:szCs w:val="22"/>
              </w:rPr>
            </w:pPr>
            <w:r w:rsidRPr="00760FAA">
              <w:rPr>
                <w:szCs w:val="22"/>
              </w:rPr>
              <w:t>3390.30.00</w:t>
            </w:r>
          </w:p>
        </w:tc>
      </w:tr>
    </w:tbl>
    <w:p w:rsidR="00F8263E" w:rsidRDefault="00F8263E" w:rsidP="00760FAA">
      <w:pPr>
        <w:pStyle w:val="Corpodetexto"/>
        <w:spacing w:line="360" w:lineRule="auto"/>
        <w:rPr>
          <w:color w:val="auto"/>
          <w:szCs w:val="22"/>
        </w:rPr>
      </w:pPr>
    </w:p>
    <w:p w:rsidR="000A1750" w:rsidRPr="00760FAA" w:rsidRDefault="000A1750" w:rsidP="00760FAA">
      <w:pPr>
        <w:pStyle w:val="Corpodetexto"/>
        <w:spacing w:line="360" w:lineRule="auto"/>
        <w:rPr>
          <w:color w:val="auto"/>
          <w:szCs w:val="22"/>
        </w:rPr>
      </w:pPr>
    </w:p>
    <w:p w:rsidR="00DB7A0B" w:rsidRPr="00760FAA" w:rsidRDefault="00DB7A0B" w:rsidP="00760FAA">
      <w:pPr>
        <w:pStyle w:val="Corpodetexto"/>
        <w:spacing w:line="360" w:lineRule="auto"/>
        <w:rPr>
          <w:color w:val="auto"/>
          <w:szCs w:val="22"/>
        </w:rPr>
      </w:pPr>
      <w:r w:rsidRPr="00760FAA">
        <w:rPr>
          <w:b/>
          <w:bCs/>
          <w:color w:val="auto"/>
          <w:szCs w:val="22"/>
        </w:rPr>
        <w:lastRenderedPageBreak/>
        <w:t xml:space="preserve">CLÁUSULA </w:t>
      </w:r>
      <w:r w:rsidR="00280F99" w:rsidRPr="00760FAA">
        <w:rPr>
          <w:b/>
          <w:bCs/>
          <w:color w:val="auto"/>
          <w:szCs w:val="22"/>
        </w:rPr>
        <w:t>SÉTIMA</w:t>
      </w:r>
      <w:r w:rsidRPr="00760FAA">
        <w:rPr>
          <w:b/>
          <w:bCs/>
          <w:color w:val="auto"/>
          <w:szCs w:val="22"/>
        </w:rPr>
        <w:t xml:space="preserve"> – </w:t>
      </w:r>
      <w:r w:rsidR="00530CEC" w:rsidRPr="00760FAA">
        <w:rPr>
          <w:b/>
          <w:bCs/>
          <w:color w:val="auto"/>
          <w:szCs w:val="22"/>
        </w:rPr>
        <w:t xml:space="preserve">CRITÉRIO </w:t>
      </w:r>
      <w:r w:rsidR="00280F99" w:rsidRPr="00760FAA">
        <w:rPr>
          <w:b/>
          <w:bCs/>
          <w:color w:val="auto"/>
          <w:szCs w:val="22"/>
        </w:rPr>
        <w:t>DE</w:t>
      </w:r>
      <w:r w:rsidR="00530CEC" w:rsidRPr="00760FAA">
        <w:rPr>
          <w:b/>
          <w:bCs/>
          <w:color w:val="auto"/>
          <w:szCs w:val="22"/>
        </w:rPr>
        <w:t xml:space="preserve"> REVISÃO DA ATA DE REGISTRO DE PREÇOS</w:t>
      </w:r>
      <w:r w:rsidRPr="00760FAA">
        <w:rPr>
          <w:b/>
          <w:bCs/>
          <w:color w:val="auto"/>
          <w:szCs w:val="22"/>
        </w:rPr>
        <w:t xml:space="preserve"> (ART. </w:t>
      </w:r>
      <w:r w:rsidR="00530CEC" w:rsidRPr="00760FAA">
        <w:rPr>
          <w:b/>
          <w:bCs/>
          <w:color w:val="auto"/>
          <w:szCs w:val="22"/>
        </w:rPr>
        <w:t>6</w:t>
      </w:r>
      <w:r w:rsidRPr="00760FAA">
        <w:rPr>
          <w:b/>
          <w:bCs/>
          <w:color w:val="auto"/>
          <w:szCs w:val="22"/>
        </w:rPr>
        <w:t>5, II</w:t>
      </w:r>
      <w:r w:rsidR="00530CEC" w:rsidRPr="00760FAA">
        <w:rPr>
          <w:b/>
          <w:bCs/>
          <w:color w:val="auto"/>
          <w:szCs w:val="22"/>
        </w:rPr>
        <w:t>, “d”</w:t>
      </w:r>
      <w:r w:rsidRPr="00760FAA">
        <w:rPr>
          <w:b/>
          <w:bCs/>
          <w:color w:val="auto"/>
          <w:szCs w:val="22"/>
        </w:rPr>
        <w:t>)</w:t>
      </w:r>
    </w:p>
    <w:p w:rsidR="00FF0F74" w:rsidRPr="00760FAA" w:rsidRDefault="00530CEC" w:rsidP="00760FAA">
      <w:pPr>
        <w:pStyle w:val="Corpodetexto"/>
        <w:spacing w:line="360" w:lineRule="auto"/>
        <w:rPr>
          <w:color w:val="auto"/>
          <w:szCs w:val="22"/>
        </w:rPr>
      </w:pPr>
      <w:r w:rsidRPr="00760FAA">
        <w:rPr>
          <w:color w:val="auto"/>
          <w:szCs w:val="22"/>
        </w:rPr>
        <w:t>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nº 8.666, de 1993.</w:t>
      </w:r>
    </w:p>
    <w:p w:rsidR="00530CEC" w:rsidRPr="00760FAA" w:rsidRDefault="00530CEC" w:rsidP="00760FAA">
      <w:pPr>
        <w:pStyle w:val="Corpodetexto"/>
        <w:spacing w:line="360" w:lineRule="auto"/>
        <w:rPr>
          <w:color w:val="auto"/>
          <w:szCs w:val="22"/>
        </w:rPr>
      </w:pPr>
    </w:p>
    <w:p w:rsidR="00FF0F74" w:rsidRPr="00760FAA" w:rsidRDefault="0048565D" w:rsidP="00760FAA">
      <w:pPr>
        <w:pStyle w:val="Corpodetexto"/>
        <w:spacing w:line="360" w:lineRule="auto"/>
        <w:rPr>
          <w:color w:val="auto"/>
          <w:szCs w:val="22"/>
        </w:rPr>
      </w:pPr>
      <w:r w:rsidRPr="00760FAA">
        <w:rPr>
          <w:b/>
          <w:color w:val="auto"/>
          <w:szCs w:val="22"/>
        </w:rPr>
        <w:t>Parágrafo Primeiro -</w:t>
      </w:r>
      <w:r w:rsidRPr="00760FAA">
        <w:rPr>
          <w:color w:val="auto"/>
          <w:szCs w:val="22"/>
        </w:rPr>
        <w:t xml:space="preserve"> </w:t>
      </w:r>
      <w:r w:rsidR="00530CEC" w:rsidRPr="00760FAA">
        <w:rPr>
          <w:color w:val="auto"/>
          <w:szCs w:val="22"/>
        </w:rPr>
        <w:t>Quando o preço registrado tornar-se superior ao preço praticado no mercado por motivo superveniente, o órgão gerenciador convocará a CONTRATADA para negociar a redução dos preços aos valores praticados pelo mercado.</w:t>
      </w:r>
    </w:p>
    <w:p w:rsidR="0048565D" w:rsidRPr="00760FAA" w:rsidRDefault="0048565D" w:rsidP="00760FAA">
      <w:pPr>
        <w:pStyle w:val="Corpodetexto"/>
        <w:spacing w:line="360" w:lineRule="auto"/>
        <w:rPr>
          <w:color w:val="auto"/>
          <w:szCs w:val="22"/>
        </w:rPr>
      </w:pPr>
      <w:r w:rsidRPr="00760FAA">
        <w:rPr>
          <w:b/>
          <w:color w:val="auto"/>
          <w:szCs w:val="22"/>
        </w:rPr>
        <w:t>Parágrafo Segundo -</w:t>
      </w:r>
      <w:r w:rsidRPr="00760FAA">
        <w:rPr>
          <w:color w:val="auto"/>
          <w:szCs w:val="22"/>
        </w:rPr>
        <w:t xml:space="preserve"> </w:t>
      </w:r>
      <w:r w:rsidR="00530CEC" w:rsidRPr="00760FAA">
        <w:rPr>
          <w:color w:val="auto"/>
          <w:szCs w:val="22"/>
        </w:rPr>
        <w:t xml:space="preserve">Os </w:t>
      </w:r>
      <w:r w:rsidR="00B72E64" w:rsidRPr="00760FAA">
        <w:rPr>
          <w:color w:val="auto"/>
          <w:szCs w:val="22"/>
        </w:rPr>
        <w:t>licitantes</w:t>
      </w:r>
      <w:r w:rsidR="00530CEC" w:rsidRPr="00760FAA">
        <w:rPr>
          <w:color w:val="auto"/>
          <w:szCs w:val="22"/>
        </w:rPr>
        <w:t xml:space="preserve"> que não aceitarem reduzir seus preços aos valores praticados pelo mercado serão liberados do compromisso assumido, sem aplicação de penalidade.</w:t>
      </w:r>
    </w:p>
    <w:p w:rsidR="00FF0F74" w:rsidRPr="00760FAA" w:rsidRDefault="0048565D" w:rsidP="00760FAA">
      <w:pPr>
        <w:pStyle w:val="Corpodetexto"/>
        <w:spacing w:line="360" w:lineRule="auto"/>
        <w:rPr>
          <w:color w:val="auto"/>
          <w:szCs w:val="22"/>
        </w:rPr>
      </w:pPr>
      <w:r w:rsidRPr="00760FAA">
        <w:rPr>
          <w:b/>
          <w:color w:val="auto"/>
          <w:szCs w:val="22"/>
        </w:rPr>
        <w:t>Parágrafo Terceiro -</w:t>
      </w:r>
      <w:r w:rsidRPr="00760FAA">
        <w:rPr>
          <w:color w:val="auto"/>
          <w:szCs w:val="22"/>
        </w:rPr>
        <w:t xml:space="preserve"> </w:t>
      </w:r>
      <w:r w:rsidR="00530CEC" w:rsidRPr="00760FAA">
        <w:rPr>
          <w:color w:val="auto"/>
          <w:szCs w:val="22"/>
        </w:rPr>
        <w:t xml:space="preserve">A ordem de classificação dos </w:t>
      </w:r>
      <w:r w:rsidR="00B72E64" w:rsidRPr="00760FAA">
        <w:rPr>
          <w:color w:val="auto"/>
          <w:szCs w:val="22"/>
        </w:rPr>
        <w:t>licitantes</w:t>
      </w:r>
      <w:r w:rsidR="00530CEC" w:rsidRPr="00760FAA">
        <w:rPr>
          <w:color w:val="auto"/>
          <w:szCs w:val="22"/>
        </w:rPr>
        <w:t xml:space="preserve"> que aceitarem reduzir seus preços aos valores de mercado observará a classificação original.</w:t>
      </w:r>
    </w:p>
    <w:p w:rsidR="00FF0F74" w:rsidRPr="00760FAA" w:rsidRDefault="00FF0F74" w:rsidP="00760FAA">
      <w:pPr>
        <w:pStyle w:val="Corpodetexto"/>
        <w:spacing w:line="360" w:lineRule="auto"/>
        <w:rPr>
          <w:color w:val="auto"/>
          <w:szCs w:val="22"/>
        </w:rPr>
      </w:pPr>
      <w:r w:rsidRPr="00760FAA">
        <w:rPr>
          <w:b/>
          <w:color w:val="auto"/>
          <w:szCs w:val="22"/>
        </w:rPr>
        <w:t>Parágrafo Quarto -</w:t>
      </w:r>
      <w:r w:rsidRPr="00760FAA">
        <w:rPr>
          <w:color w:val="auto"/>
          <w:szCs w:val="22"/>
        </w:rPr>
        <w:t xml:space="preserve"> </w:t>
      </w:r>
      <w:r w:rsidR="00530CEC" w:rsidRPr="00760FAA">
        <w:rPr>
          <w:color w:val="auto"/>
          <w:szCs w:val="22"/>
        </w:rPr>
        <w:t xml:space="preserve">Quando o preço de mercado tornar-se superior aos preços registrados e </w:t>
      </w:r>
      <w:r w:rsidR="00B72E64" w:rsidRPr="00760FAA">
        <w:rPr>
          <w:color w:val="auto"/>
          <w:szCs w:val="22"/>
        </w:rPr>
        <w:t>a licitante</w:t>
      </w:r>
      <w:r w:rsidR="00530CEC" w:rsidRPr="00760FAA">
        <w:rPr>
          <w:color w:val="auto"/>
          <w:szCs w:val="22"/>
        </w:rPr>
        <w:t xml:space="preserve"> não puder cumprir o compromisso, o órgão gerenciador poderá liberar a CONTRATADA do compromisso assumido, caso a comunicação ocorra antes do pedido de fornecimento, sem aplicação da penalidade quando confirmada a veracidade dos motivos e comprovantes apresentados.</w:t>
      </w:r>
    </w:p>
    <w:p w:rsidR="00FF0F74" w:rsidRPr="00760FAA" w:rsidRDefault="00FF0F74" w:rsidP="00760FAA">
      <w:pPr>
        <w:pStyle w:val="Corpodetexto"/>
        <w:spacing w:line="360" w:lineRule="auto"/>
        <w:rPr>
          <w:color w:val="auto"/>
          <w:szCs w:val="22"/>
        </w:rPr>
      </w:pPr>
      <w:r w:rsidRPr="00760FAA">
        <w:rPr>
          <w:b/>
          <w:color w:val="auto"/>
          <w:szCs w:val="22"/>
        </w:rPr>
        <w:t>Parágrafo Quinto -</w:t>
      </w:r>
      <w:r w:rsidRPr="00760FAA">
        <w:rPr>
          <w:color w:val="auto"/>
          <w:szCs w:val="22"/>
        </w:rPr>
        <w:t xml:space="preserve"> Os licitantes remanescentes serão convocados para fornecer o produto pelo preço registrado, observada a classificação original.</w:t>
      </w:r>
    </w:p>
    <w:p w:rsidR="00FF0F74" w:rsidRPr="00760FAA" w:rsidRDefault="00FF0F74" w:rsidP="00760FAA">
      <w:pPr>
        <w:pStyle w:val="Corpodetexto"/>
        <w:spacing w:line="360" w:lineRule="auto"/>
        <w:rPr>
          <w:color w:val="auto"/>
          <w:szCs w:val="22"/>
        </w:rPr>
      </w:pPr>
      <w:r w:rsidRPr="00760FAA">
        <w:rPr>
          <w:b/>
          <w:color w:val="auto"/>
          <w:szCs w:val="22"/>
        </w:rPr>
        <w:t>Parágrafo Sexto -</w:t>
      </w:r>
      <w:r w:rsidRPr="00760FAA">
        <w:rPr>
          <w:color w:val="auto"/>
          <w:szCs w:val="22"/>
        </w:rPr>
        <w:t xml:space="preserve"> Não será aplicada penalidade ao licitante convocado na forma deste item que não aceitar a proposta do CONTRATANTE.</w:t>
      </w:r>
    </w:p>
    <w:p w:rsidR="00FF0F74" w:rsidRPr="00760FAA" w:rsidRDefault="00FF0F74" w:rsidP="00760FAA">
      <w:pPr>
        <w:pStyle w:val="Corpodetexto"/>
        <w:spacing w:line="360" w:lineRule="auto"/>
        <w:rPr>
          <w:color w:val="auto"/>
          <w:szCs w:val="22"/>
        </w:rPr>
      </w:pPr>
      <w:r w:rsidRPr="00760FAA">
        <w:rPr>
          <w:b/>
          <w:color w:val="auto"/>
          <w:szCs w:val="22"/>
        </w:rPr>
        <w:t>Parágrafo Sétimo -</w:t>
      </w:r>
      <w:r w:rsidRPr="00760FAA">
        <w:rPr>
          <w:color w:val="auto"/>
          <w:szCs w:val="22"/>
        </w:rPr>
        <w:t xml:space="preserve"> Não havendo êxito nas negociações, o órgão gerenciador deverá proceder à revogação da ata de registro de preços, adotando as medidas cabíveis para obtenção da contratação mais vantajosa.</w:t>
      </w:r>
    </w:p>
    <w:p w:rsidR="00FF0F74" w:rsidRPr="00760FAA" w:rsidRDefault="00FF0F74" w:rsidP="00760FAA">
      <w:pPr>
        <w:pStyle w:val="Corpodetexto"/>
        <w:spacing w:line="360" w:lineRule="auto"/>
        <w:rPr>
          <w:color w:val="auto"/>
          <w:szCs w:val="22"/>
        </w:rPr>
      </w:pPr>
    </w:p>
    <w:p w:rsidR="00DB7A0B" w:rsidRPr="00760FAA" w:rsidRDefault="00DB7A0B" w:rsidP="00760FAA">
      <w:pPr>
        <w:pStyle w:val="Corpodetexto"/>
        <w:spacing w:line="360" w:lineRule="auto"/>
        <w:rPr>
          <w:b/>
          <w:bCs/>
          <w:color w:val="auto"/>
          <w:szCs w:val="22"/>
        </w:rPr>
      </w:pPr>
      <w:r w:rsidRPr="00760FAA">
        <w:rPr>
          <w:b/>
          <w:bCs/>
          <w:color w:val="auto"/>
          <w:szCs w:val="22"/>
        </w:rPr>
        <w:t xml:space="preserve">CLÁUSULA </w:t>
      </w:r>
      <w:r w:rsidR="00EF767F" w:rsidRPr="00760FAA">
        <w:rPr>
          <w:b/>
          <w:bCs/>
          <w:color w:val="auto"/>
          <w:szCs w:val="22"/>
        </w:rPr>
        <w:t>OITAVA</w:t>
      </w:r>
      <w:r w:rsidRPr="00760FAA">
        <w:rPr>
          <w:b/>
          <w:bCs/>
          <w:color w:val="auto"/>
          <w:szCs w:val="22"/>
        </w:rPr>
        <w:t xml:space="preserve"> – DA</w:t>
      </w:r>
      <w:r w:rsidR="00897BA8" w:rsidRPr="00760FAA">
        <w:rPr>
          <w:b/>
          <w:bCs/>
          <w:color w:val="auto"/>
          <w:szCs w:val="22"/>
        </w:rPr>
        <w:t xml:space="preserve"> GESTÃO E</w:t>
      </w:r>
      <w:r w:rsidRPr="00760FAA">
        <w:rPr>
          <w:b/>
          <w:bCs/>
          <w:color w:val="auto"/>
          <w:szCs w:val="22"/>
        </w:rPr>
        <w:t xml:space="preserve"> FISCALIZAÇÃO DO CONTRATO</w:t>
      </w:r>
      <w:r w:rsidR="00832BDA" w:rsidRPr="00760FAA">
        <w:rPr>
          <w:b/>
          <w:bCs/>
          <w:color w:val="auto"/>
          <w:szCs w:val="22"/>
        </w:rPr>
        <w:t xml:space="preserve"> (ART. 67)</w:t>
      </w:r>
      <w:r w:rsidR="002F02C8" w:rsidRPr="00760FAA">
        <w:rPr>
          <w:b/>
          <w:bCs/>
          <w:color w:val="auto"/>
          <w:szCs w:val="22"/>
        </w:rPr>
        <w:t>:</w:t>
      </w:r>
    </w:p>
    <w:p w:rsidR="00F8263E" w:rsidRPr="00760FAA" w:rsidRDefault="00F8263E" w:rsidP="00760FAA">
      <w:pPr>
        <w:spacing w:before="120" w:after="120" w:line="360" w:lineRule="auto"/>
        <w:jc w:val="both"/>
        <w:rPr>
          <w:szCs w:val="22"/>
        </w:rPr>
      </w:pPr>
      <w:r w:rsidRPr="00760FAA">
        <w:rPr>
          <w:szCs w:val="22"/>
        </w:rPr>
        <w:t>O gerenciamento da ata de registro de preço será de responsabilidade do seguinte órgão e gestor, referentes à sua cota parte:</w:t>
      </w:r>
      <w:r w:rsidR="000A1750">
        <w:rPr>
          <w:szCs w:val="22"/>
        </w:rPr>
        <w:t xml:space="preserve"> </w:t>
      </w:r>
      <w:r w:rsidRPr="00760FAA">
        <w:rPr>
          <w:b/>
          <w:szCs w:val="22"/>
        </w:rPr>
        <w:t>-José Cristóvão Raposo dos Santos</w:t>
      </w:r>
      <w:r w:rsidRPr="00760FAA">
        <w:rPr>
          <w:szCs w:val="22"/>
        </w:rPr>
        <w:t xml:space="preserve"> – mat. 41/6919, referente às aquisições da Secretaria de Obras e Infraestrutura.</w:t>
      </w:r>
    </w:p>
    <w:p w:rsidR="002F02C8" w:rsidRPr="00760FAA" w:rsidRDefault="002F02C8" w:rsidP="00760FAA">
      <w:pPr>
        <w:widowControl w:val="0"/>
        <w:spacing w:line="360" w:lineRule="auto"/>
        <w:jc w:val="both"/>
        <w:textAlignment w:val="baseline"/>
        <w:rPr>
          <w:color w:val="auto"/>
          <w:szCs w:val="22"/>
        </w:rPr>
      </w:pPr>
    </w:p>
    <w:p w:rsidR="00DB7A0B" w:rsidRPr="00760FAA" w:rsidRDefault="00FC5D78" w:rsidP="00760FAA">
      <w:pPr>
        <w:pStyle w:val="Contrato-Corpo"/>
        <w:spacing w:line="360" w:lineRule="auto"/>
        <w:rPr>
          <w:color w:val="auto"/>
        </w:rPr>
      </w:pPr>
      <w:r w:rsidRPr="00760FAA">
        <w:rPr>
          <w:b/>
          <w:color w:val="auto"/>
        </w:rPr>
        <w:t>Parágrafo</w:t>
      </w:r>
      <w:r w:rsidR="00DB7A0B" w:rsidRPr="00760FAA">
        <w:rPr>
          <w:b/>
          <w:color w:val="auto"/>
        </w:rPr>
        <w:t xml:space="preserve"> Primeir</w:t>
      </w:r>
      <w:r w:rsidRPr="00760FAA">
        <w:rPr>
          <w:b/>
          <w:color w:val="auto"/>
        </w:rPr>
        <w:t>o</w:t>
      </w:r>
      <w:r w:rsidR="00DB7A0B" w:rsidRPr="00760FAA">
        <w:rPr>
          <w:b/>
          <w:color w:val="auto"/>
        </w:rPr>
        <w:t xml:space="preserve"> </w:t>
      </w:r>
      <w:r w:rsidR="00DB7A0B" w:rsidRPr="00760FAA">
        <w:rPr>
          <w:color w:val="auto"/>
        </w:rPr>
        <w:t xml:space="preserve">- </w:t>
      </w:r>
      <w:r w:rsidR="00897BA8" w:rsidRPr="00760FAA">
        <w:rPr>
          <w:color w:val="auto"/>
        </w:rPr>
        <w:t>Compete ao gestor do órgão participante:</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lastRenderedPageBreak/>
        <w:t>Verificar, antes de emitir a ordem de fornecimento, se há saldo orçamentário disponível para a execução;</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Emitir a ordem de fornecimento, nos moldes do instrumento convocatório e seus anexos;</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Solicitar à fiscalização que inicie os procedimentos de acompanhamento e fiscalização;</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Encaminhar comunicações à CONTRATADA ou fornecer meios para que a fiscalização se comunique com a CONTRATADA;</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Solicitar aplicações de sanções por descumprimento contratual;</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Requerer ajustes, aditivos, suspensões, prorrogações ou supressões, na forma da legislação;</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Solicitar o cancelamento do registro dos licitantes, nas hipóteses do instrumento convocatório e seus anexos, convocando os licitantes remanescentes registrados para substituí-los (vide item 12.4 do termo de referência).</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Solicitar a revogação da ata de registro de preços, nas hipóteses do instrumento convocatório e da legislação aplicável;</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Controlar os quantitativos máximos estipulado, respeitando as cotas dos participantes;</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Tomar demais medidas necessárias para a regularização de faltas ou eventuais problemas;</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Entende-se como tempo hábil o prazo mínimo de 90 dias (noventa) de antecedência ao prazo máximo previsto no item 6.2.11 do termo de referência.</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 xml:space="preserve">O rol dos órgãos participantes, suas respectivas cotas e atribuições consta nos itens 1.1 e no Anexo I, do Termo de Referência. </w:t>
      </w:r>
    </w:p>
    <w:p w:rsidR="00F8263E" w:rsidRPr="00760FAA" w:rsidRDefault="00F8263E" w:rsidP="00760FAA">
      <w:pPr>
        <w:pStyle w:val="PargrafodaLista"/>
        <w:numPr>
          <w:ilvl w:val="0"/>
          <w:numId w:val="15"/>
        </w:numPr>
        <w:spacing w:before="120" w:after="120" w:line="360" w:lineRule="auto"/>
        <w:jc w:val="both"/>
        <w:rPr>
          <w:rFonts w:ascii="Arial" w:hAnsi="Arial"/>
          <w:color w:val="FF0000"/>
        </w:rPr>
      </w:pPr>
      <w:r w:rsidRPr="00760FAA">
        <w:rPr>
          <w:rFonts w:ascii="Arial" w:hAnsi="Arial"/>
        </w:rPr>
        <w:t>Não será admitida a adesão de órgãos que não participaram da presente licitação.</w:t>
      </w:r>
      <w:r w:rsidRPr="00760FAA">
        <w:rPr>
          <w:rFonts w:ascii="Arial" w:hAnsi="Arial"/>
          <w:color w:val="FF0000"/>
        </w:rPr>
        <w:t xml:space="preserve"> </w:t>
      </w:r>
    </w:p>
    <w:p w:rsidR="00DB7A0B" w:rsidRPr="00760FAA" w:rsidRDefault="00DB7A0B" w:rsidP="00760FAA">
      <w:pPr>
        <w:pStyle w:val="Contrato-Corpo"/>
        <w:spacing w:line="360" w:lineRule="auto"/>
        <w:rPr>
          <w:color w:val="auto"/>
        </w:rPr>
      </w:pPr>
    </w:p>
    <w:p w:rsidR="00DB7A0B" w:rsidRPr="00760FAA" w:rsidRDefault="00FC5D78" w:rsidP="00760FAA">
      <w:pPr>
        <w:pStyle w:val="Contrato-Corpo"/>
        <w:spacing w:line="360" w:lineRule="auto"/>
        <w:rPr>
          <w:color w:val="auto"/>
        </w:rPr>
      </w:pPr>
      <w:r w:rsidRPr="00760FAA">
        <w:rPr>
          <w:b/>
          <w:color w:val="auto"/>
        </w:rPr>
        <w:t>Parágrafo</w:t>
      </w:r>
      <w:r w:rsidR="00DB7A0B" w:rsidRPr="00760FAA">
        <w:rPr>
          <w:b/>
          <w:color w:val="auto"/>
        </w:rPr>
        <w:t xml:space="preserve"> Segund</w:t>
      </w:r>
      <w:r w:rsidRPr="00760FAA">
        <w:rPr>
          <w:b/>
          <w:color w:val="auto"/>
        </w:rPr>
        <w:t>o</w:t>
      </w:r>
      <w:r w:rsidR="00DB7A0B" w:rsidRPr="00760FAA">
        <w:rPr>
          <w:color w:val="auto"/>
        </w:rPr>
        <w:t xml:space="preserve"> - </w:t>
      </w:r>
      <w:r w:rsidR="00897BA8" w:rsidRPr="00760FAA">
        <w:rPr>
          <w:color w:val="auto"/>
        </w:rPr>
        <w:t>Compete ao gestor do órgão gerenciador:</w:t>
      </w:r>
    </w:p>
    <w:p w:rsidR="00530CEC" w:rsidRPr="00760FAA" w:rsidRDefault="00530CEC" w:rsidP="00760FAA">
      <w:pPr>
        <w:pStyle w:val="Contrato-Corpo"/>
        <w:spacing w:line="360" w:lineRule="auto"/>
        <w:rPr>
          <w:color w:val="auto"/>
        </w:rPr>
      </w:pPr>
      <w:r w:rsidRPr="00760FAA">
        <w:rPr>
          <w:color w:val="auto"/>
        </w:rPr>
        <w:t>I –</w:t>
      </w:r>
      <w:r w:rsidR="003474D3" w:rsidRPr="00760FAA">
        <w:rPr>
          <w:color w:val="auto"/>
        </w:rPr>
        <w:t xml:space="preserve"> Realizar os atos dos </w:t>
      </w:r>
      <w:r w:rsidR="002F02C8" w:rsidRPr="00760FAA">
        <w:rPr>
          <w:color w:val="auto"/>
        </w:rPr>
        <w:t>incisos I e V do parágrafo anterior</w:t>
      </w:r>
      <w:r w:rsidRPr="00760FAA">
        <w:rPr>
          <w:color w:val="auto"/>
        </w:rPr>
        <w:t>, em relação a sua cota.</w:t>
      </w:r>
    </w:p>
    <w:p w:rsidR="00617926" w:rsidRPr="00760FAA" w:rsidRDefault="00617926" w:rsidP="00760FAA">
      <w:pPr>
        <w:pStyle w:val="Contrato-Corpo"/>
        <w:spacing w:line="360" w:lineRule="auto"/>
        <w:rPr>
          <w:color w:val="auto"/>
        </w:rPr>
      </w:pPr>
      <w:r w:rsidRPr="00760FAA">
        <w:rPr>
          <w:color w:val="auto"/>
        </w:rPr>
        <w:t>II -  Solicitar a aplicação de sanções à CONTRATADA, nas hipóteses legais e previstas no</w:t>
      </w:r>
    </w:p>
    <w:p w:rsidR="00617926" w:rsidRPr="00760FAA" w:rsidRDefault="00617926" w:rsidP="00760FAA">
      <w:pPr>
        <w:pStyle w:val="Contrato-Corpo"/>
        <w:spacing w:line="360" w:lineRule="auto"/>
        <w:rPr>
          <w:color w:val="auto"/>
        </w:rPr>
      </w:pPr>
      <w:r w:rsidRPr="00760FAA">
        <w:rPr>
          <w:color w:val="auto"/>
        </w:rPr>
        <w:t>instrumento convocatório e seus anexos.</w:t>
      </w:r>
    </w:p>
    <w:p w:rsidR="00617926" w:rsidRPr="00760FAA" w:rsidRDefault="00617926" w:rsidP="00760FAA">
      <w:pPr>
        <w:pStyle w:val="Contrato-Corpo"/>
        <w:spacing w:line="360" w:lineRule="auto"/>
        <w:rPr>
          <w:color w:val="auto"/>
        </w:rPr>
      </w:pPr>
      <w:r w:rsidRPr="00760FAA">
        <w:rPr>
          <w:color w:val="auto"/>
        </w:rPr>
        <w:t>III -  Revogar, parcial ou totalmente, a Ata de Registro de Preços e rescindir eventuais</w:t>
      </w:r>
    </w:p>
    <w:p w:rsidR="00617926" w:rsidRPr="00760FAA" w:rsidRDefault="00617926" w:rsidP="00760FAA">
      <w:pPr>
        <w:pStyle w:val="Contrato-Corpo"/>
        <w:spacing w:line="360" w:lineRule="auto"/>
        <w:rPr>
          <w:color w:val="auto"/>
        </w:rPr>
      </w:pPr>
      <w:r w:rsidRPr="00760FAA">
        <w:rPr>
          <w:color w:val="auto"/>
        </w:rPr>
        <w:lastRenderedPageBreak/>
        <w:t>contratações, na forma do instrumento convocatório e seus anexos.</w:t>
      </w:r>
    </w:p>
    <w:p w:rsidR="00617926" w:rsidRPr="00760FAA" w:rsidRDefault="00617926" w:rsidP="00760FAA">
      <w:pPr>
        <w:pStyle w:val="Contrato-Corpo"/>
        <w:spacing w:line="360" w:lineRule="auto"/>
        <w:rPr>
          <w:color w:val="auto"/>
        </w:rPr>
      </w:pPr>
      <w:r w:rsidRPr="00760FAA">
        <w:rPr>
          <w:color w:val="auto"/>
        </w:rPr>
        <w:t>IV -  Controlar o quantitativo total dos itens solicitados, notificando os demais órgãos</w:t>
      </w:r>
    </w:p>
    <w:p w:rsidR="00617926" w:rsidRPr="00760FAA" w:rsidRDefault="00617926" w:rsidP="00760FAA">
      <w:pPr>
        <w:pStyle w:val="Contrato-Corpo"/>
        <w:spacing w:line="360" w:lineRule="auto"/>
        <w:rPr>
          <w:color w:val="auto"/>
        </w:rPr>
      </w:pPr>
      <w:r w:rsidRPr="00760FAA">
        <w:rPr>
          <w:color w:val="auto"/>
        </w:rPr>
        <w:t>participantes quando alcançado o limite máximo.</w:t>
      </w:r>
    </w:p>
    <w:p w:rsidR="00617926" w:rsidRPr="00760FAA" w:rsidRDefault="00617926" w:rsidP="00760FAA">
      <w:pPr>
        <w:pStyle w:val="Contrato-Corpo"/>
        <w:spacing w:line="360" w:lineRule="auto"/>
        <w:rPr>
          <w:color w:val="auto"/>
        </w:rPr>
      </w:pPr>
      <w:r w:rsidRPr="00760FAA">
        <w:rPr>
          <w:color w:val="auto"/>
        </w:rPr>
        <w:t>V -  Realizar, a cada 04 meses, contados da vigência da Ata de Registro de Preços, pesquisa</w:t>
      </w:r>
    </w:p>
    <w:p w:rsidR="00617926" w:rsidRPr="00760FAA" w:rsidRDefault="00617926" w:rsidP="00760FAA">
      <w:pPr>
        <w:pStyle w:val="Contrato-Corpo"/>
        <w:spacing w:line="360" w:lineRule="auto"/>
        <w:rPr>
          <w:color w:val="auto"/>
        </w:rPr>
      </w:pPr>
      <w:r w:rsidRPr="00760FAA">
        <w:rPr>
          <w:color w:val="auto"/>
        </w:rPr>
        <w:t>periódica de mercado para verificar a economicidade da Ata, abrangendo todos os seus itens.</w:t>
      </w:r>
    </w:p>
    <w:p w:rsidR="00617926" w:rsidRPr="00760FAA" w:rsidRDefault="00617926" w:rsidP="00760FAA">
      <w:pPr>
        <w:pStyle w:val="Contrato-Corpo"/>
        <w:spacing w:line="360" w:lineRule="auto"/>
        <w:rPr>
          <w:color w:val="auto"/>
        </w:rPr>
      </w:pPr>
      <w:r w:rsidRPr="00760FAA">
        <w:rPr>
          <w:color w:val="auto"/>
        </w:rPr>
        <w:t>VI - Promover a revisão dos preços registrados, caso os preços da pesquisa de mercado apontem divergência superior a 20% (vinte por cento) dos preços registrados.</w:t>
      </w:r>
    </w:p>
    <w:p w:rsidR="00DB7A0B" w:rsidRPr="00760FAA" w:rsidRDefault="00617926" w:rsidP="00760FAA">
      <w:pPr>
        <w:pStyle w:val="Contrato-Corpo"/>
        <w:spacing w:line="360" w:lineRule="auto"/>
        <w:rPr>
          <w:color w:val="auto"/>
        </w:rPr>
      </w:pPr>
      <w:r w:rsidRPr="00760FAA">
        <w:rPr>
          <w:color w:val="auto"/>
        </w:rPr>
        <w:t>VII -  Tomar demais medidas necessárias para a regularização de faltas ou eventuais problemas relacionados à execução do contrato.</w:t>
      </w:r>
      <w:r w:rsidR="00DB7A0B" w:rsidRPr="00760FAA">
        <w:rPr>
          <w:color w:val="auto"/>
        </w:rPr>
        <w:t xml:space="preserve"> </w:t>
      </w:r>
    </w:p>
    <w:p w:rsidR="00617926" w:rsidRPr="00760FAA" w:rsidRDefault="00617926" w:rsidP="00760FAA">
      <w:pPr>
        <w:pStyle w:val="Contrato-Corpo"/>
        <w:spacing w:line="360" w:lineRule="auto"/>
        <w:rPr>
          <w:color w:val="auto"/>
        </w:rPr>
      </w:pPr>
    </w:p>
    <w:p w:rsidR="009B77F3" w:rsidRPr="00760FAA" w:rsidRDefault="00FC5D78" w:rsidP="00760FAA">
      <w:pPr>
        <w:spacing w:before="120" w:after="120" w:line="360" w:lineRule="auto"/>
        <w:jc w:val="both"/>
        <w:rPr>
          <w:szCs w:val="22"/>
        </w:rPr>
      </w:pPr>
      <w:r w:rsidRPr="00760FAA">
        <w:rPr>
          <w:b/>
          <w:color w:val="auto"/>
          <w:szCs w:val="22"/>
        </w:rPr>
        <w:t>Parágrafo Terceiro</w:t>
      </w:r>
      <w:r w:rsidR="00DB7A0B" w:rsidRPr="00760FAA">
        <w:rPr>
          <w:color w:val="auto"/>
          <w:szCs w:val="22"/>
        </w:rPr>
        <w:t xml:space="preserve"> -</w:t>
      </w:r>
      <w:r w:rsidR="00C028D3" w:rsidRPr="00760FAA">
        <w:rPr>
          <w:color w:val="auto"/>
          <w:szCs w:val="22"/>
        </w:rPr>
        <w:t xml:space="preserve"> </w:t>
      </w:r>
      <w:r w:rsidR="009B77F3" w:rsidRPr="00760FAA">
        <w:rPr>
          <w:szCs w:val="22"/>
        </w:rPr>
        <w:t>Serão responsáveis pelo acompanhamento e fiscalização do contrato os servidores:</w:t>
      </w:r>
    </w:p>
    <w:p w:rsidR="009B77F3" w:rsidRPr="00760FAA" w:rsidRDefault="009B77F3" w:rsidP="00760FAA">
      <w:pPr>
        <w:spacing w:before="120" w:after="120" w:line="360" w:lineRule="auto"/>
        <w:jc w:val="both"/>
        <w:rPr>
          <w:szCs w:val="22"/>
        </w:rPr>
      </w:pPr>
      <w:r w:rsidRPr="00760FAA">
        <w:rPr>
          <w:szCs w:val="22"/>
        </w:rPr>
        <w:t xml:space="preserve">  - Patrícia Dias de Oliveira – matrícula nº 41/6972 - SMOI</w:t>
      </w:r>
    </w:p>
    <w:p w:rsidR="009B77F3" w:rsidRPr="00760FAA" w:rsidRDefault="009B77F3" w:rsidP="00760FAA">
      <w:pPr>
        <w:spacing w:before="120" w:after="120" w:line="360" w:lineRule="auto"/>
        <w:jc w:val="both"/>
        <w:rPr>
          <w:szCs w:val="22"/>
        </w:rPr>
      </w:pPr>
      <w:r w:rsidRPr="00760FAA">
        <w:rPr>
          <w:szCs w:val="22"/>
        </w:rPr>
        <w:t xml:space="preserve">  - Aline Benvenutti Farizel – matrícula nº 41/6937 – SMOI</w:t>
      </w:r>
    </w:p>
    <w:p w:rsidR="00617926" w:rsidRPr="00760FAA" w:rsidRDefault="00617926" w:rsidP="00760FAA">
      <w:pPr>
        <w:pStyle w:val="Contrato-Corpo"/>
        <w:spacing w:line="360" w:lineRule="auto"/>
        <w:rPr>
          <w:color w:val="auto"/>
        </w:rPr>
      </w:pPr>
      <w:bookmarkStart w:id="5" w:name="_GoBack"/>
      <w:bookmarkEnd w:id="5"/>
    </w:p>
    <w:p w:rsidR="00617926" w:rsidRPr="00760FAA" w:rsidRDefault="00617926" w:rsidP="00760FAA">
      <w:pPr>
        <w:pStyle w:val="Contrato-Corpo"/>
        <w:spacing w:line="360" w:lineRule="auto"/>
        <w:rPr>
          <w:color w:val="auto"/>
        </w:rPr>
      </w:pPr>
      <w:r w:rsidRPr="00760FAA">
        <w:rPr>
          <w:b/>
          <w:color w:val="auto"/>
        </w:rPr>
        <w:t>Parágrafo Quarto</w:t>
      </w:r>
      <w:r w:rsidRPr="00760FAA">
        <w:rPr>
          <w:color w:val="auto"/>
        </w:rPr>
        <w:t xml:space="preserve"> - Compete a cada fiscal do contrato:</w:t>
      </w:r>
    </w:p>
    <w:p w:rsidR="009B77F3" w:rsidRPr="00760FAA" w:rsidRDefault="009B77F3" w:rsidP="00760FAA">
      <w:pPr>
        <w:pStyle w:val="PargrafodaLista"/>
        <w:numPr>
          <w:ilvl w:val="0"/>
          <w:numId w:val="16"/>
        </w:numPr>
        <w:spacing w:before="120" w:after="120" w:line="360" w:lineRule="auto"/>
        <w:jc w:val="both"/>
        <w:rPr>
          <w:rFonts w:ascii="Arial" w:hAnsi="Arial"/>
        </w:rPr>
      </w:pPr>
      <w:r w:rsidRPr="00760FAA">
        <w:rPr>
          <w:rFonts w:ascii="Arial" w:hAnsi="Arial"/>
        </w:rPr>
        <w:t>Os fiscalizadores das respectivas Secretarias determinarão o que for necessário para regularização de faltas, ou eventuais problemas relacionados à aquisição, nos termos do art. 67 da Lei Federal 8.666/93 e, na sua falta ou impedimento, pelo seu substituto;</w:t>
      </w:r>
    </w:p>
    <w:p w:rsidR="009B77F3" w:rsidRPr="00760FAA" w:rsidRDefault="009B77F3" w:rsidP="00760FAA">
      <w:pPr>
        <w:pStyle w:val="PargrafodaLista"/>
        <w:numPr>
          <w:ilvl w:val="0"/>
          <w:numId w:val="16"/>
        </w:numPr>
        <w:spacing w:before="120" w:after="120" w:line="360" w:lineRule="auto"/>
        <w:jc w:val="both"/>
        <w:rPr>
          <w:rFonts w:ascii="Arial" w:hAnsi="Arial"/>
        </w:rPr>
      </w:pPr>
      <w:r w:rsidRPr="00760FAA">
        <w:rPr>
          <w:rFonts w:ascii="Arial" w:hAnsi="Arial"/>
        </w:rPr>
        <w:t>Realizar os procedimentos de acompanhamento da execução do contrato;</w:t>
      </w:r>
    </w:p>
    <w:p w:rsidR="009B77F3" w:rsidRPr="00760FAA" w:rsidRDefault="009B77F3" w:rsidP="00760FAA">
      <w:pPr>
        <w:pStyle w:val="PargrafodaLista"/>
        <w:numPr>
          <w:ilvl w:val="0"/>
          <w:numId w:val="16"/>
        </w:numPr>
        <w:spacing w:before="120" w:after="120" w:line="360" w:lineRule="auto"/>
        <w:jc w:val="both"/>
        <w:rPr>
          <w:rFonts w:ascii="Arial" w:hAnsi="Arial"/>
        </w:rPr>
      </w:pPr>
      <w:r w:rsidRPr="00760FAA">
        <w:rPr>
          <w:rFonts w:ascii="Arial" w:hAnsi="Arial"/>
        </w:rPr>
        <w:t>Verificar pessoalmente e espontaneamente a entrega dos bens, recebendo-os após sua conclusão;</w:t>
      </w:r>
    </w:p>
    <w:p w:rsidR="009B77F3" w:rsidRPr="00760FAA" w:rsidRDefault="009B77F3" w:rsidP="00760FAA">
      <w:pPr>
        <w:pStyle w:val="PargrafodaLista"/>
        <w:numPr>
          <w:ilvl w:val="0"/>
          <w:numId w:val="16"/>
        </w:numPr>
        <w:spacing w:before="120" w:after="120" w:line="360" w:lineRule="auto"/>
        <w:jc w:val="both"/>
        <w:rPr>
          <w:rFonts w:ascii="Arial" w:hAnsi="Arial"/>
        </w:rPr>
      </w:pPr>
      <w:r w:rsidRPr="00760FAA">
        <w:rPr>
          <w:rFonts w:ascii="Arial" w:hAnsi="Arial"/>
        </w:rPr>
        <w:t>Apurar ouvidorias, reclamações ou denúncias relativas à execução do contrato, inclusive anônimas;</w:t>
      </w:r>
    </w:p>
    <w:p w:rsidR="009B77F3" w:rsidRPr="00760FAA" w:rsidRDefault="009B77F3" w:rsidP="00760FAA">
      <w:pPr>
        <w:pStyle w:val="PargrafodaLista"/>
        <w:numPr>
          <w:ilvl w:val="0"/>
          <w:numId w:val="16"/>
        </w:numPr>
        <w:spacing w:before="120" w:after="120" w:line="360" w:lineRule="auto"/>
        <w:jc w:val="both"/>
        <w:rPr>
          <w:rFonts w:ascii="Arial" w:hAnsi="Arial"/>
        </w:rPr>
      </w:pPr>
      <w:r w:rsidRPr="00760FAA">
        <w:rPr>
          <w:rFonts w:ascii="Arial" w:hAnsi="Arial"/>
        </w:rPr>
        <w:t>Receber e analisar os documentos emitidos pela CONTRATADA que são exigidos no instrumento convocatório e seus anexos;</w:t>
      </w:r>
    </w:p>
    <w:p w:rsidR="009B77F3" w:rsidRPr="00760FAA" w:rsidRDefault="009B77F3" w:rsidP="00760FAA">
      <w:pPr>
        <w:pStyle w:val="PargrafodaLista"/>
        <w:numPr>
          <w:ilvl w:val="0"/>
          <w:numId w:val="16"/>
        </w:numPr>
        <w:spacing w:before="120" w:after="120" w:line="360" w:lineRule="auto"/>
        <w:jc w:val="both"/>
        <w:rPr>
          <w:rFonts w:ascii="Arial" w:hAnsi="Arial"/>
        </w:rPr>
      </w:pPr>
      <w:r w:rsidRPr="00760FAA">
        <w:rPr>
          <w:rFonts w:ascii="Arial" w:hAnsi="Arial"/>
        </w:rPr>
        <w:t>Elaborar o registro próprio e emitir termo circunstanciando, recibos e demais instrumentos de fiscalização, anotando todas as ocorrências da execução do contrato;</w:t>
      </w:r>
    </w:p>
    <w:p w:rsidR="009B77F3" w:rsidRPr="00760FAA" w:rsidRDefault="009B77F3" w:rsidP="00760FAA">
      <w:pPr>
        <w:pStyle w:val="PargrafodaLista"/>
        <w:numPr>
          <w:ilvl w:val="0"/>
          <w:numId w:val="16"/>
        </w:numPr>
        <w:spacing w:before="120" w:after="120" w:line="360" w:lineRule="auto"/>
        <w:jc w:val="both"/>
        <w:rPr>
          <w:rFonts w:ascii="Arial" w:hAnsi="Arial"/>
        </w:rPr>
      </w:pPr>
      <w:r w:rsidRPr="00760FAA">
        <w:rPr>
          <w:rFonts w:ascii="Arial" w:hAnsi="Arial"/>
        </w:rPr>
        <w:t>Verificar a quantidade, qualidade e conformidade dos bens fornecidos;</w:t>
      </w:r>
    </w:p>
    <w:p w:rsidR="009B77F3" w:rsidRPr="00760FAA" w:rsidRDefault="009B77F3" w:rsidP="00760FAA">
      <w:pPr>
        <w:pStyle w:val="PargrafodaLista"/>
        <w:numPr>
          <w:ilvl w:val="0"/>
          <w:numId w:val="16"/>
        </w:numPr>
        <w:spacing w:before="120" w:after="120" w:line="360" w:lineRule="auto"/>
        <w:jc w:val="both"/>
        <w:rPr>
          <w:rFonts w:ascii="Arial" w:hAnsi="Arial"/>
        </w:rPr>
      </w:pPr>
      <w:r w:rsidRPr="00760FAA">
        <w:rPr>
          <w:rFonts w:ascii="Arial" w:hAnsi="Arial"/>
        </w:rPr>
        <w:t>Recusar os bens entregues em desacordo com o instrumento convocatório e seus anexos, exigindo sua substituição no prazo disposto no instrumento convocatório e seus anexos;</w:t>
      </w:r>
    </w:p>
    <w:p w:rsidR="009B77F3" w:rsidRPr="00760FAA" w:rsidRDefault="009B77F3" w:rsidP="00760FAA">
      <w:pPr>
        <w:pStyle w:val="PargrafodaLista"/>
        <w:numPr>
          <w:ilvl w:val="0"/>
          <w:numId w:val="16"/>
        </w:numPr>
        <w:spacing w:before="120" w:after="120" w:line="360" w:lineRule="auto"/>
        <w:jc w:val="both"/>
        <w:rPr>
          <w:rFonts w:ascii="Arial" w:hAnsi="Arial"/>
        </w:rPr>
      </w:pPr>
      <w:r w:rsidRPr="00760FAA">
        <w:rPr>
          <w:rFonts w:ascii="Arial" w:hAnsi="Arial"/>
        </w:rPr>
        <w:lastRenderedPageBreak/>
        <w:t>Atestar o recebimento definitivo dos objetos entregues em acordo com o instrumento convocatório e seus anexos.</w:t>
      </w:r>
    </w:p>
    <w:p w:rsidR="009B77F3" w:rsidRPr="00760FAA" w:rsidRDefault="009B77F3" w:rsidP="00760FAA">
      <w:pPr>
        <w:pStyle w:val="PargrafodaLista"/>
        <w:numPr>
          <w:ilvl w:val="0"/>
          <w:numId w:val="16"/>
        </w:numPr>
        <w:spacing w:before="120" w:after="120" w:line="360" w:lineRule="auto"/>
        <w:jc w:val="both"/>
        <w:rPr>
          <w:rFonts w:ascii="Arial" w:hAnsi="Arial"/>
        </w:rPr>
      </w:pPr>
      <w:r w:rsidRPr="00760FAA">
        <w:rPr>
          <w:rFonts w:ascii="Arial" w:hAnsi="Arial"/>
        </w:rPr>
        <w:t>Encaminhar relatório relativo à fiscalização do contrato ao Gestor do Contrato, contendo informações relevantes quanto à fiscalização e execução do instrumento contratual.</w:t>
      </w:r>
    </w:p>
    <w:p w:rsidR="00617926" w:rsidRPr="00760FAA" w:rsidRDefault="00617926" w:rsidP="00760FAA">
      <w:pPr>
        <w:pStyle w:val="Contrato-Corpo"/>
        <w:spacing w:line="360" w:lineRule="auto"/>
        <w:rPr>
          <w:bCs w:val="0"/>
          <w:color w:val="auto"/>
        </w:rPr>
      </w:pPr>
    </w:p>
    <w:p w:rsidR="00DB7A0B" w:rsidRPr="00760FAA" w:rsidRDefault="00DB7A0B" w:rsidP="00760FAA">
      <w:pPr>
        <w:pStyle w:val="Corpodetexto"/>
        <w:spacing w:line="360" w:lineRule="auto"/>
        <w:rPr>
          <w:b/>
          <w:bCs/>
          <w:color w:val="auto"/>
          <w:szCs w:val="22"/>
        </w:rPr>
      </w:pPr>
      <w:r w:rsidRPr="00760FAA">
        <w:rPr>
          <w:b/>
          <w:bCs/>
          <w:color w:val="auto"/>
          <w:szCs w:val="22"/>
        </w:rPr>
        <w:t xml:space="preserve">CLÁUSULA </w:t>
      </w:r>
      <w:r w:rsidR="00EF767F" w:rsidRPr="00760FAA">
        <w:rPr>
          <w:b/>
          <w:bCs/>
          <w:color w:val="auto"/>
          <w:szCs w:val="22"/>
        </w:rPr>
        <w:t>NONA</w:t>
      </w:r>
      <w:r w:rsidRPr="00760FAA">
        <w:rPr>
          <w:b/>
          <w:bCs/>
          <w:color w:val="auto"/>
          <w:szCs w:val="22"/>
        </w:rPr>
        <w:t xml:space="preserve"> - DIREITOS E RESPONSABILIDADES DAS PARTES (ART. 55, VII)</w:t>
      </w:r>
      <w:r w:rsidR="00E0034F" w:rsidRPr="00760FAA">
        <w:rPr>
          <w:b/>
          <w:bCs/>
          <w:color w:val="auto"/>
          <w:szCs w:val="22"/>
        </w:rPr>
        <w:t>:</w:t>
      </w:r>
    </w:p>
    <w:p w:rsidR="00DB7A0B" w:rsidRPr="00760FAA" w:rsidRDefault="00DB7A0B" w:rsidP="00760FAA">
      <w:pPr>
        <w:pStyle w:val="Corpodetexto"/>
        <w:spacing w:line="360" w:lineRule="auto"/>
        <w:rPr>
          <w:color w:val="auto"/>
          <w:szCs w:val="22"/>
        </w:rPr>
      </w:pPr>
      <w:r w:rsidRPr="00760FAA">
        <w:rPr>
          <w:color w:val="auto"/>
          <w:szCs w:val="22"/>
        </w:rPr>
        <w:t xml:space="preserve">Constituem direitos do </w:t>
      </w:r>
      <w:r w:rsidR="00E0034F" w:rsidRPr="00760FAA">
        <w:rPr>
          <w:color w:val="auto"/>
          <w:szCs w:val="22"/>
        </w:rPr>
        <w:t xml:space="preserve">CONTRATANTE receber os serviços </w:t>
      </w:r>
      <w:r w:rsidRPr="00760FAA">
        <w:rPr>
          <w:color w:val="auto"/>
          <w:szCs w:val="22"/>
        </w:rPr>
        <w:t>deste Contrato nas condições avençadas e da CONTRATADA perceber o valor ajustado na forma e prazo convencionados.</w:t>
      </w:r>
    </w:p>
    <w:p w:rsidR="00DB7A0B" w:rsidRPr="00760FAA" w:rsidRDefault="00DB7A0B" w:rsidP="00760FAA">
      <w:pPr>
        <w:pStyle w:val="Corpodetexto"/>
        <w:spacing w:line="360" w:lineRule="auto"/>
        <w:rPr>
          <w:color w:val="auto"/>
          <w:szCs w:val="22"/>
        </w:rPr>
      </w:pPr>
      <w:r w:rsidRPr="00760FAA">
        <w:rPr>
          <w:b/>
          <w:color w:val="auto"/>
          <w:szCs w:val="22"/>
        </w:rPr>
        <w:t>Parágrafo Primeiro -</w:t>
      </w:r>
      <w:r w:rsidRPr="00760FAA">
        <w:rPr>
          <w:color w:val="auto"/>
          <w:szCs w:val="22"/>
        </w:rPr>
        <w:t xml:space="preserve"> Constituem obrigações do CONTRATANTE:</w:t>
      </w:r>
    </w:p>
    <w:p w:rsidR="00C028D3" w:rsidRPr="00760FAA" w:rsidRDefault="00C028D3" w:rsidP="00760FAA">
      <w:pPr>
        <w:spacing w:line="360" w:lineRule="auto"/>
        <w:jc w:val="both"/>
        <w:rPr>
          <w:color w:val="auto"/>
          <w:szCs w:val="22"/>
        </w:rPr>
      </w:pPr>
      <w:r w:rsidRPr="00760FAA">
        <w:rPr>
          <w:color w:val="auto"/>
          <w:szCs w:val="22"/>
        </w:rPr>
        <w:t>I – Dar à CONTRATADA as condições necessárias à regular execução do</w:t>
      </w:r>
      <w:r w:rsidR="00E0034F" w:rsidRPr="00760FAA">
        <w:rPr>
          <w:color w:val="auto"/>
          <w:szCs w:val="22"/>
        </w:rPr>
        <w:t>s serviços</w:t>
      </w:r>
      <w:r w:rsidRPr="00760FAA">
        <w:rPr>
          <w:color w:val="auto"/>
          <w:szCs w:val="22"/>
        </w:rPr>
        <w:t>.</w:t>
      </w:r>
    </w:p>
    <w:p w:rsidR="00C028D3" w:rsidRPr="00760FAA" w:rsidRDefault="00C028D3" w:rsidP="00760FAA">
      <w:pPr>
        <w:spacing w:line="360" w:lineRule="auto"/>
        <w:jc w:val="both"/>
        <w:rPr>
          <w:color w:val="auto"/>
          <w:szCs w:val="22"/>
        </w:rPr>
      </w:pPr>
      <w:r w:rsidRPr="00760FAA">
        <w:rPr>
          <w:color w:val="auto"/>
          <w:szCs w:val="22"/>
        </w:rPr>
        <w:t>II – Fornecer todas as informações necessárias para que a CONTRATADA possa cumprir suas obrigações e atender as exigências do CONTRATANTE.</w:t>
      </w:r>
    </w:p>
    <w:p w:rsidR="00C028D3" w:rsidRPr="00760FAA" w:rsidRDefault="00C028D3" w:rsidP="00760FAA">
      <w:pPr>
        <w:spacing w:line="360" w:lineRule="auto"/>
        <w:jc w:val="both"/>
        <w:rPr>
          <w:color w:val="auto"/>
          <w:szCs w:val="22"/>
        </w:rPr>
      </w:pPr>
      <w:r w:rsidRPr="00760FAA">
        <w:rPr>
          <w:color w:val="auto"/>
          <w:szCs w:val="22"/>
        </w:rPr>
        <w:t>III – Comunicar à CONTRATADA toda e qualquer ocorrência relacionada à execução do</w:t>
      </w:r>
      <w:r w:rsidR="00A31FAD" w:rsidRPr="00760FAA">
        <w:rPr>
          <w:color w:val="auto"/>
          <w:szCs w:val="22"/>
        </w:rPr>
        <w:t>s serviços</w:t>
      </w:r>
      <w:r w:rsidRPr="00760FAA">
        <w:rPr>
          <w:color w:val="auto"/>
          <w:szCs w:val="22"/>
        </w:rPr>
        <w:t>.</w:t>
      </w:r>
    </w:p>
    <w:p w:rsidR="00C028D3" w:rsidRPr="00760FAA" w:rsidRDefault="00C028D3" w:rsidP="00760FAA">
      <w:pPr>
        <w:spacing w:line="360" w:lineRule="auto"/>
        <w:jc w:val="both"/>
        <w:rPr>
          <w:color w:val="auto"/>
          <w:szCs w:val="22"/>
        </w:rPr>
      </w:pPr>
      <w:r w:rsidRPr="00760FAA">
        <w:rPr>
          <w:color w:val="auto"/>
          <w:szCs w:val="22"/>
        </w:rPr>
        <w:t xml:space="preserve">IV – Acompanhar e fiscalizar a execução dos </w:t>
      </w:r>
      <w:r w:rsidR="00A31FAD" w:rsidRPr="00760FAA">
        <w:rPr>
          <w:color w:val="auto"/>
          <w:szCs w:val="22"/>
        </w:rPr>
        <w:t>serviços</w:t>
      </w:r>
      <w:r w:rsidRPr="00760FAA">
        <w:rPr>
          <w:color w:val="auto"/>
          <w:szCs w:val="22"/>
        </w:rPr>
        <w:t>, por meio dos servidores designados como fiscal do contrato, exigindo seu fiel e total cumprimento.</w:t>
      </w:r>
    </w:p>
    <w:p w:rsidR="00C028D3" w:rsidRPr="00760FAA" w:rsidRDefault="00C028D3" w:rsidP="00760FAA">
      <w:pPr>
        <w:spacing w:line="360" w:lineRule="auto"/>
        <w:jc w:val="both"/>
        <w:rPr>
          <w:color w:val="auto"/>
          <w:szCs w:val="22"/>
        </w:rPr>
      </w:pPr>
      <w:r w:rsidRPr="00760FAA">
        <w:rPr>
          <w:color w:val="auto"/>
          <w:szCs w:val="22"/>
        </w:rPr>
        <w:t>V – Verificar a regularidade fiscal e trabalhista da CONTRATADA antes de efetuar o pagamento.</w:t>
      </w:r>
    </w:p>
    <w:p w:rsidR="00C028D3" w:rsidRPr="00760FAA" w:rsidRDefault="00C028D3" w:rsidP="00760FAA">
      <w:pPr>
        <w:spacing w:line="360" w:lineRule="auto"/>
        <w:jc w:val="both"/>
        <w:rPr>
          <w:color w:val="auto"/>
          <w:szCs w:val="22"/>
        </w:rPr>
      </w:pPr>
      <w:r w:rsidRPr="00760FAA">
        <w:rPr>
          <w:color w:val="auto"/>
          <w:szCs w:val="22"/>
        </w:rPr>
        <w:t>VI – Efetuar o pagamento à CONTRATADA, na forma determinada nas condições de pagamento.</w:t>
      </w:r>
    </w:p>
    <w:p w:rsidR="00D340D3" w:rsidRPr="00760FAA" w:rsidRDefault="00C028D3" w:rsidP="00760FAA">
      <w:pPr>
        <w:spacing w:line="360" w:lineRule="auto"/>
        <w:jc w:val="both"/>
        <w:rPr>
          <w:color w:val="auto"/>
          <w:szCs w:val="22"/>
        </w:rPr>
      </w:pPr>
      <w:r w:rsidRPr="00760FAA">
        <w:rPr>
          <w:color w:val="auto"/>
          <w:szCs w:val="22"/>
        </w:rPr>
        <w:t>VII – Aplicar penalidades à CONTRATADA por descumprimento contratual, após contraditório e nas hipóteses do instrumento convocatório e seus anexos.</w:t>
      </w:r>
    </w:p>
    <w:p w:rsidR="00C028D3" w:rsidRPr="00760FAA" w:rsidRDefault="00C028D3" w:rsidP="00760FAA">
      <w:pPr>
        <w:spacing w:line="360" w:lineRule="auto"/>
        <w:jc w:val="both"/>
        <w:rPr>
          <w:b/>
          <w:color w:val="auto"/>
          <w:szCs w:val="22"/>
        </w:rPr>
      </w:pPr>
    </w:p>
    <w:p w:rsidR="00DB7A0B" w:rsidRPr="00760FAA" w:rsidRDefault="00DB7A0B" w:rsidP="00760FAA">
      <w:pPr>
        <w:spacing w:line="360" w:lineRule="auto"/>
        <w:jc w:val="both"/>
        <w:rPr>
          <w:color w:val="auto"/>
          <w:szCs w:val="22"/>
        </w:rPr>
      </w:pPr>
      <w:r w:rsidRPr="00760FAA">
        <w:rPr>
          <w:b/>
          <w:color w:val="auto"/>
          <w:szCs w:val="22"/>
        </w:rPr>
        <w:t xml:space="preserve">Parágrafo Segundo - </w:t>
      </w:r>
      <w:r w:rsidRPr="00760FAA">
        <w:rPr>
          <w:color w:val="auto"/>
          <w:szCs w:val="22"/>
        </w:rPr>
        <w:t xml:space="preserve">São obrigações da </w:t>
      </w:r>
      <w:r w:rsidRPr="00760FAA">
        <w:rPr>
          <w:bCs/>
          <w:color w:val="auto"/>
          <w:szCs w:val="22"/>
        </w:rPr>
        <w:t>CONTRATADA</w:t>
      </w:r>
      <w:r w:rsidRPr="00760FAA">
        <w:rPr>
          <w:color w:val="auto"/>
          <w:szCs w:val="22"/>
        </w:rPr>
        <w:t>, sem que a elas se limitem:</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A CONTRATADA deve cumprir todas as obrigações constantes no instrumento convocatório, seus anexos e sua proposta, assumindo como exclusivamente seus os riscos e as despesas decorrentes da boa execução do objeto e, ainda:</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 xml:space="preserve">Efetuar a entrega do objeto em perfeitas condições, conforme especificações, prazo e local constantes no Termo de Referência e seus anexos, acompanhado da respectiva nota fiscal, na qual constarão as indicações referentes a: marca, fabricante, modelo e prazo de garantia; </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Responsabilizar-se pelos vícios e danos decorrentes do objeto, de acordo com o Código de Defesa do Consumidor (Lei nº 8.078/1990);</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lastRenderedPageBreak/>
        <w:t>Substituir, reparar ou corrigir, às suas expensas, no prazo fixado pela Administração, o objeto com avarias ou defeitos;</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Comunicar à Administração, no prazo máximo de 24 (vinte e quatro) horas que antecede a data da entrega, os motivos que impossibilitem o cumprimento do prazo previsto, com a devida comprovação;</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Manter, durante toda a execução do contrato, em compatibilidade com as obrigações assumidas, todas as condições de habilitação e qualificação exigidas na licitação;</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Indicar preposto para representá-la durante a execução do contrato;</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Comunicar à Administração sobre qualquer alteração no endereço, conta bancária ou outros dados necessários para recebimento de correspondência, enquanto perdurar os efeitos da contratação;</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Receber as comunicações da Administração e respondê-las ou atendê-las nos prazos específicos constantes da comunicação;</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Arcar com todas as despesas diretas e indiretas decorrentes do objeto, tais como tributos, encargos sociais e trabalhistas, transporte, depósito e entrega dos objetos.</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 xml:space="preserve">Fornecer no momento da entrega da Nota Fiscal, TABELA DE PREÇOS DA MONTADORA COMPROBATÓRIA, atualizada, com os devidos descontos. </w:t>
      </w:r>
    </w:p>
    <w:p w:rsidR="000A076A" w:rsidRPr="00760FAA" w:rsidRDefault="000A076A" w:rsidP="00760FAA">
      <w:pPr>
        <w:pStyle w:val="PargrafodaLista"/>
        <w:numPr>
          <w:ilvl w:val="0"/>
          <w:numId w:val="17"/>
        </w:numPr>
        <w:spacing w:before="120" w:after="120" w:line="360" w:lineRule="auto"/>
        <w:jc w:val="both"/>
        <w:rPr>
          <w:rFonts w:ascii="Arial" w:hAnsi="Arial"/>
          <w:color w:val="FF0000"/>
        </w:rPr>
      </w:pPr>
      <w:r w:rsidRPr="00760FAA">
        <w:rPr>
          <w:rFonts w:ascii="Arial" w:hAnsi="Arial"/>
          <w:shd w:val="clear" w:color="auto" w:fill="FFFFFF"/>
        </w:rPr>
        <w:t>Fornecer as peças com as especificações técnicas e padrões de qualidade de produção ORIGINAL/GENUÍNA conforme norma ABNT NBR 15296.</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Fornecer junto à Nota Fiscal e demais documentos para pagamento,</w:t>
      </w:r>
      <w:r w:rsidRPr="00760FAA">
        <w:rPr>
          <w:rFonts w:ascii="Arial" w:hAnsi="Arial"/>
          <w:b/>
        </w:rPr>
        <w:t xml:space="preserve"> Termo de Garantia </w:t>
      </w:r>
      <w:r w:rsidRPr="00760FAA">
        <w:rPr>
          <w:rFonts w:ascii="Arial" w:hAnsi="Arial"/>
        </w:rPr>
        <w:t>pelo período mínimo de 06 (seis) meses, a contar da data de emissão da Nota Fiscal.</w:t>
      </w:r>
    </w:p>
    <w:p w:rsidR="00437596" w:rsidRPr="00760FAA" w:rsidRDefault="00437596" w:rsidP="00760FAA">
      <w:pPr>
        <w:pStyle w:val="Corpodetexto"/>
        <w:spacing w:line="360" w:lineRule="auto"/>
        <w:rPr>
          <w:color w:val="auto"/>
          <w:szCs w:val="22"/>
        </w:rPr>
      </w:pPr>
    </w:p>
    <w:p w:rsidR="00DB7A0B" w:rsidRPr="00760FAA" w:rsidRDefault="00DB7A0B" w:rsidP="00760FAA">
      <w:pPr>
        <w:pStyle w:val="Corpodetexto"/>
        <w:spacing w:line="360" w:lineRule="auto"/>
        <w:rPr>
          <w:b/>
          <w:bCs/>
          <w:color w:val="auto"/>
          <w:szCs w:val="22"/>
        </w:rPr>
      </w:pPr>
      <w:r w:rsidRPr="00760FAA">
        <w:rPr>
          <w:b/>
          <w:bCs/>
          <w:color w:val="auto"/>
          <w:szCs w:val="22"/>
        </w:rPr>
        <w:t xml:space="preserve">CLÁUSULA </w:t>
      </w:r>
      <w:r w:rsidR="00EF767F" w:rsidRPr="00760FAA">
        <w:rPr>
          <w:b/>
          <w:bCs/>
          <w:color w:val="auto"/>
          <w:szCs w:val="22"/>
        </w:rPr>
        <w:t>DÉCIMA</w:t>
      </w:r>
      <w:r w:rsidR="00D73C0B" w:rsidRPr="00760FAA">
        <w:rPr>
          <w:b/>
          <w:bCs/>
          <w:color w:val="auto"/>
          <w:szCs w:val="22"/>
        </w:rPr>
        <w:t xml:space="preserve"> </w:t>
      </w:r>
      <w:r w:rsidRPr="00760FAA">
        <w:rPr>
          <w:b/>
          <w:bCs/>
          <w:color w:val="auto"/>
          <w:szCs w:val="22"/>
        </w:rPr>
        <w:t>– SANÇÕES ADMINISTRATIVAS PARA O</w:t>
      </w:r>
      <w:r w:rsidR="00280F99" w:rsidRPr="00760FAA">
        <w:rPr>
          <w:b/>
          <w:bCs/>
          <w:color w:val="auto"/>
          <w:szCs w:val="22"/>
        </w:rPr>
        <w:t>S</w:t>
      </w:r>
      <w:r w:rsidRPr="00760FAA">
        <w:rPr>
          <w:b/>
          <w:bCs/>
          <w:color w:val="auto"/>
          <w:szCs w:val="22"/>
        </w:rPr>
        <w:t xml:space="preserve"> CASO</w:t>
      </w:r>
      <w:r w:rsidR="00280F99" w:rsidRPr="00760FAA">
        <w:rPr>
          <w:b/>
          <w:bCs/>
          <w:color w:val="auto"/>
          <w:szCs w:val="22"/>
        </w:rPr>
        <w:t>S</w:t>
      </w:r>
      <w:r w:rsidRPr="00760FAA">
        <w:rPr>
          <w:b/>
          <w:bCs/>
          <w:color w:val="auto"/>
          <w:szCs w:val="22"/>
        </w:rPr>
        <w:t xml:space="preserve"> DE INADIMPLEMENTO CONTRATUAL (ART. 55, VII)</w:t>
      </w:r>
      <w:r w:rsidR="00204B09" w:rsidRPr="00760FAA">
        <w:rPr>
          <w:b/>
          <w:bCs/>
          <w:color w:val="auto"/>
          <w:szCs w:val="22"/>
        </w:rPr>
        <w:t>:</w:t>
      </w:r>
    </w:p>
    <w:p w:rsidR="0075761A" w:rsidRPr="00760FAA" w:rsidRDefault="0075761A" w:rsidP="00760FAA">
      <w:pPr>
        <w:spacing w:after="240" w:line="360" w:lineRule="auto"/>
        <w:jc w:val="both"/>
        <w:rPr>
          <w:szCs w:val="22"/>
        </w:rPr>
      </w:pPr>
      <w:r w:rsidRPr="00760FAA">
        <w:rPr>
          <w:szCs w:val="22"/>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75761A" w:rsidRPr="00760FAA" w:rsidRDefault="0075761A" w:rsidP="00760FAA">
      <w:pPr>
        <w:spacing w:after="240" w:line="360" w:lineRule="auto"/>
        <w:jc w:val="both"/>
        <w:rPr>
          <w:szCs w:val="22"/>
        </w:rPr>
      </w:pPr>
      <w:r w:rsidRPr="00760FAA">
        <w:rPr>
          <w:szCs w:val="22"/>
        </w:rPr>
        <w:t>I – Advertência;</w:t>
      </w:r>
    </w:p>
    <w:p w:rsidR="0075761A" w:rsidRPr="00760FAA" w:rsidRDefault="0075761A" w:rsidP="00760FAA">
      <w:pPr>
        <w:spacing w:after="240" w:line="360" w:lineRule="auto"/>
        <w:jc w:val="both"/>
        <w:rPr>
          <w:szCs w:val="22"/>
        </w:rPr>
      </w:pPr>
      <w:r w:rsidRPr="00760FAA">
        <w:rPr>
          <w:szCs w:val="22"/>
        </w:rPr>
        <w:t>II – Multa(s);</w:t>
      </w:r>
    </w:p>
    <w:p w:rsidR="0075761A" w:rsidRPr="00760FAA" w:rsidRDefault="0075761A" w:rsidP="00760FAA">
      <w:pPr>
        <w:spacing w:after="240" w:line="360" w:lineRule="auto"/>
        <w:jc w:val="both"/>
        <w:rPr>
          <w:szCs w:val="22"/>
        </w:rPr>
      </w:pPr>
      <w:r w:rsidRPr="00760FAA">
        <w:rPr>
          <w:szCs w:val="22"/>
        </w:rPr>
        <w:t>III – Suspensão temporária de participação em licitação e impedimento de contratar com a Administração Municipal, por prazo não superior a 02 (dois) anos;</w:t>
      </w:r>
    </w:p>
    <w:p w:rsidR="0075761A" w:rsidRPr="00760FAA" w:rsidRDefault="0075761A" w:rsidP="00760FAA">
      <w:pPr>
        <w:spacing w:after="240" w:line="360" w:lineRule="auto"/>
        <w:jc w:val="both"/>
        <w:rPr>
          <w:szCs w:val="22"/>
        </w:rPr>
      </w:pPr>
      <w:r w:rsidRPr="00760FAA">
        <w:rPr>
          <w:szCs w:val="22"/>
        </w:rPr>
        <w:lastRenderedPageBreak/>
        <w:t>IV – Declaração de inidoneidade para licitar ou contratar com a Administração Pública enquanto perdurarem os motivos determinantes da punição ou até que seja promovida a reabilitação perante a própria autoridade que aplicou a penalidade.</w:t>
      </w:r>
    </w:p>
    <w:p w:rsidR="0075761A" w:rsidRPr="00760FAA" w:rsidRDefault="0075761A" w:rsidP="00760FAA">
      <w:pPr>
        <w:spacing w:after="240" w:line="360" w:lineRule="auto"/>
        <w:jc w:val="both"/>
        <w:rPr>
          <w:szCs w:val="22"/>
        </w:rPr>
      </w:pPr>
      <w:r w:rsidRPr="00760FAA">
        <w:rPr>
          <w:b/>
          <w:szCs w:val="22"/>
        </w:rPr>
        <w:t>Parágrafo Primeiro -</w:t>
      </w:r>
      <w:r w:rsidRPr="00760FAA">
        <w:rPr>
          <w:szCs w:val="22"/>
        </w:rPr>
        <w:t xml:space="preserve"> São infrações leves as condutas que caracterizam inexecução parcial do contrato, mas sem prejuízo à Administração, em especial:</w:t>
      </w:r>
    </w:p>
    <w:p w:rsidR="0075761A" w:rsidRPr="00760FAA" w:rsidRDefault="0075761A" w:rsidP="00760FAA">
      <w:pPr>
        <w:spacing w:after="240" w:line="360" w:lineRule="auto"/>
        <w:jc w:val="both"/>
        <w:rPr>
          <w:szCs w:val="22"/>
        </w:rPr>
      </w:pPr>
      <w:r w:rsidRPr="00760FAA">
        <w:rPr>
          <w:szCs w:val="22"/>
        </w:rPr>
        <w:t>I – Não fornecer os bens conforme as especificidades indicadas no instrumento convocatório e seus anexos, corrigindo em tempo hábil o fornecimento;</w:t>
      </w:r>
    </w:p>
    <w:p w:rsidR="0075761A" w:rsidRPr="00760FAA" w:rsidRDefault="0075761A" w:rsidP="00760FAA">
      <w:pPr>
        <w:spacing w:after="240" w:line="360" w:lineRule="auto"/>
        <w:jc w:val="both"/>
        <w:rPr>
          <w:szCs w:val="22"/>
        </w:rPr>
      </w:pPr>
      <w:r w:rsidRPr="00760FAA">
        <w:rPr>
          <w:szCs w:val="22"/>
        </w:rPr>
        <w:t>II – Não observar as cláusulas contratuais referentes às obrigações, quando não importar em conduta mais grave;</w:t>
      </w:r>
    </w:p>
    <w:p w:rsidR="0075761A" w:rsidRPr="00760FAA" w:rsidRDefault="0075761A" w:rsidP="00760FAA">
      <w:pPr>
        <w:spacing w:after="240" w:line="360" w:lineRule="auto"/>
        <w:jc w:val="both"/>
        <w:rPr>
          <w:szCs w:val="22"/>
        </w:rPr>
      </w:pPr>
      <w:r w:rsidRPr="00760FAA">
        <w:rPr>
          <w:szCs w:val="22"/>
        </w:rPr>
        <w:t>III – Deixar de adotar as medidas necessárias para adequar o fornecimento às especificidades indicadas no instrumento convocatório e seus anexos;</w:t>
      </w:r>
    </w:p>
    <w:p w:rsidR="0075761A" w:rsidRPr="00760FAA" w:rsidRDefault="0075761A" w:rsidP="00760FAA">
      <w:pPr>
        <w:spacing w:after="240" w:line="360" w:lineRule="auto"/>
        <w:jc w:val="both"/>
        <w:rPr>
          <w:szCs w:val="22"/>
        </w:rPr>
      </w:pPr>
      <w:r w:rsidRPr="00760FAA">
        <w:rPr>
          <w:szCs w:val="22"/>
        </w:rPr>
        <w:t>IV – Deixar de apresentar imotivadamente qualquer documento, relatório, informação, relativo à execução do contrato ou ao qual está obrigado pela legislação;</w:t>
      </w:r>
    </w:p>
    <w:p w:rsidR="0075761A" w:rsidRPr="00760FAA" w:rsidRDefault="0075761A" w:rsidP="00760FAA">
      <w:pPr>
        <w:spacing w:after="240" w:line="360" w:lineRule="auto"/>
        <w:jc w:val="both"/>
        <w:rPr>
          <w:szCs w:val="22"/>
        </w:rPr>
      </w:pPr>
      <w:r w:rsidRPr="00760FAA">
        <w:rPr>
          <w:szCs w:val="22"/>
        </w:rPr>
        <w:t>V – Apresentar intempestivamente os documentos que comprovem a manutenção das condições de habilitação e qualificação exigidas na fase de licitação.</w:t>
      </w:r>
    </w:p>
    <w:p w:rsidR="0075761A" w:rsidRPr="00760FAA" w:rsidRDefault="0075761A" w:rsidP="00760FAA">
      <w:pPr>
        <w:spacing w:after="240" w:line="360" w:lineRule="auto"/>
        <w:jc w:val="both"/>
        <w:rPr>
          <w:szCs w:val="22"/>
        </w:rPr>
      </w:pPr>
      <w:r w:rsidRPr="00760FAA">
        <w:rPr>
          <w:b/>
          <w:szCs w:val="22"/>
        </w:rPr>
        <w:t xml:space="preserve">Parágrafo Segundo - </w:t>
      </w:r>
      <w:r w:rsidRPr="00760FAA">
        <w:rPr>
          <w:szCs w:val="22"/>
        </w:rPr>
        <w:t xml:space="preserve"> São infrações médias as condutas que caracterizam inexecução parcial do contrato, em especial:</w:t>
      </w:r>
    </w:p>
    <w:p w:rsidR="0075761A" w:rsidRPr="00760FAA" w:rsidRDefault="0075761A" w:rsidP="00760FAA">
      <w:pPr>
        <w:spacing w:after="240" w:line="360" w:lineRule="auto"/>
        <w:jc w:val="both"/>
        <w:rPr>
          <w:szCs w:val="22"/>
        </w:rPr>
      </w:pPr>
      <w:r w:rsidRPr="00760FAA">
        <w:rPr>
          <w:szCs w:val="22"/>
        </w:rPr>
        <w:t>I – Reincidir em conduta ou omissão que ensejou a aplicação anterior de advertência;</w:t>
      </w:r>
    </w:p>
    <w:p w:rsidR="0075761A" w:rsidRPr="00760FAA" w:rsidRDefault="0075761A" w:rsidP="00760FAA">
      <w:pPr>
        <w:spacing w:after="240" w:line="360" w:lineRule="auto"/>
        <w:jc w:val="both"/>
        <w:rPr>
          <w:szCs w:val="22"/>
        </w:rPr>
      </w:pPr>
      <w:r w:rsidRPr="00760FAA">
        <w:rPr>
          <w:szCs w:val="22"/>
        </w:rPr>
        <w:t>II – Atrasar o fornecimento ou a substituição dos bens;</w:t>
      </w:r>
    </w:p>
    <w:p w:rsidR="0075761A" w:rsidRPr="00760FAA" w:rsidRDefault="0075761A" w:rsidP="00760FAA">
      <w:pPr>
        <w:spacing w:after="240" w:line="360" w:lineRule="auto"/>
        <w:jc w:val="both"/>
        <w:rPr>
          <w:szCs w:val="22"/>
        </w:rPr>
      </w:pPr>
      <w:r w:rsidRPr="00760FAA">
        <w:rPr>
          <w:szCs w:val="22"/>
        </w:rPr>
        <w:t>III – Não completar, de forma parcial, o fornecimento dos bens;</w:t>
      </w:r>
    </w:p>
    <w:p w:rsidR="0075761A" w:rsidRPr="00760FAA" w:rsidRDefault="0075761A" w:rsidP="00760FAA">
      <w:pPr>
        <w:spacing w:after="240" w:line="360" w:lineRule="auto"/>
        <w:jc w:val="both"/>
        <w:rPr>
          <w:szCs w:val="22"/>
        </w:rPr>
      </w:pPr>
      <w:r w:rsidRPr="00760FAA">
        <w:rPr>
          <w:szCs w:val="22"/>
        </w:rPr>
        <w:t>IV – Não recolher os tributos, contribuições previdenciárias e demais obrigações legais, incluindo o FGTS, quando cabível;</w:t>
      </w:r>
    </w:p>
    <w:p w:rsidR="0075761A" w:rsidRPr="00760FAA" w:rsidRDefault="0075761A" w:rsidP="00760FAA">
      <w:pPr>
        <w:spacing w:after="240" w:line="360" w:lineRule="auto"/>
        <w:jc w:val="both"/>
        <w:rPr>
          <w:szCs w:val="22"/>
        </w:rPr>
      </w:pPr>
      <w:r w:rsidRPr="00760FAA">
        <w:rPr>
          <w:b/>
          <w:szCs w:val="22"/>
        </w:rPr>
        <w:t xml:space="preserve">Parágrafo Terceiro - </w:t>
      </w:r>
      <w:r w:rsidRPr="00760FAA">
        <w:rPr>
          <w:szCs w:val="22"/>
        </w:rPr>
        <w:t xml:space="preserve"> São infrações graves as condutas que caracterizam inexecução parcial ou total do contrato, em especial:</w:t>
      </w:r>
    </w:p>
    <w:p w:rsidR="0075761A" w:rsidRPr="00760FAA" w:rsidRDefault="0075761A" w:rsidP="00760FAA">
      <w:pPr>
        <w:spacing w:after="240" w:line="360" w:lineRule="auto"/>
        <w:jc w:val="both"/>
        <w:rPr>
          <w:szCs w:val="22"/>
        </w:rPr>
      </w:pPr>
      <w:r w:rsidRPr="00760FAA">
        <w:rPr>
          <w:szCs w:val="22"/>
        </w:rPr>
        <w:t>I – Recusar-se o adjudicatário, sem a devida justificativa, a assinar o contrato, aceitar ou retirar o instrumento equivalente, dentro do prazo estabelecido pela Administração;</w:t>
      </w:r>
    </w:p>
    <w:p w:rsidR="0075761A" w:rsidRPr="00760FAA" w:rsidRDefault="0075761A" w:rsidP="00760FAA">
      <w:pPr>
        <w:spacing w:after="240" w:line="360" w:lineRule="auto"/>
        <w:jc w:val="both"/>
        <w:rPr>
          <w:szCs w:val="22"/>
        </w:rPr>
      </w:pPr>
      <w:r w:rsidRPr="00760FAA">
        <w:rPr>
          <w:szCs w:val="22"/>
        </w:rPr>
        <w:lastRenderedPageBreak/>
        <w:t>II – Atrasar o fornecimento dos bens em prazo superior a 10 (dez)</w:t>
      </w:r>
      <w:r w:rsidRPr="00760FAA">
        <w:rPr>
          <w:color w:val="FF0000"/>
          <w:szCs w:val="22"/>
        </w:rPr>
        <w:t xml:space="preserve"> </w:t>
      </w:r>
      <w:r w:rsidRPr="00760FAA">
        <w:rPr>
          <w:szCs w:val="22"/>
        </w:rPr>
        <w:t>dias úteis;</w:t>
      </w:r>
    </w:p>
    <w:p w:rsidR="0075761A" w:rsidRPr="00760FAA" w:rsidRDefault="0075761A" w:rsidP="00760FAA">
      <w:pPr>
        <w:spacing w:after="240" w:line="360" w:lineRule="auto"/>
        <w:jc w:val="both"/>
        <w:rPr>
          <w:szCs w:val="22"/>
        </w:rPr>
      </w:pPr>
      <w:r w:rsidRPr="00760FAA">
        <w:rPr>
          <w:szCs w:val="22"/>
        </w:rPr>
        <w:t>III – Atrasar o fornecimento dos bens relativos à Secretaria de Saúde em prezo superior a 03 (três) dias úteis;</w:t>
      </w:r>
    </w:p>
    <w:p w:rsidR="0075761A" w:rsidRPr="00760FAA" w:rsidRDefault="0075761A" w:rsidP="00760FAA">
      <w:pPr>
        <w:spacing w:after="240" w:line="360" w:lineRule="auto"/>
        <w:jc w:val="both"/>
        <w:rPr>
          <w:szCs w:val="22"/>
        </w:rPr>
      </w:pPr>
      <w:r w:rsidRPr="00760FAA">
        <w:rPr>
          <w:szCs w:val="22"/>
        </w:rPr>
        <w:t>IV – Atrasar reiteradamente o fornecimento ou substituição dos bens;</w:t>
      </w:r>
    </w:p>
    <w:p w:rsidR="0075761A" w:rsidRPr="00760FAA" w:rsidRDefault="0075761A" w:rsidP="00760FAA">
      <w:pPr>
        <w:spacing w:after="240" w:line="360" w:lineRule="auto"/>
        <w:jc w:val="both"/>
        <w:rPr>
          <w:color w:val="FF0000"/>
          <w:szCs w:val="22"/>
        </w:rPr>
      </w:pPr>
      <w:r w:rsidRPr="00760FAA">
        <w:rPr>
          <w:szCs w:val="22"/>
        </w:rPr>
        <w:t xml:space="preserve">V – Recusar-se a apresentar a tabela da montadora atualizada e que reflita a realidade do mercado. A não apresentação somente será liberada em casos excepcionais, mediante justificativa e comprovação idônea, devidamente autorizada pela CONTRATANTE. </w:t>
      </w:r>
    </w:p>
    <w:p w:rsidR="0075761A" w:rsidRPr="00760FAA" w:rsidRDefault="0075761A" w:rsidP="00760FAA">
      <w:pPr>
        <w:spacing w:after="240" w:line="360" w:lineRule="auto"/>
        <w:jc w:val="both"/>
        <w:rPr>
          <w:szCs w:val="22"/>
        </w:rPr>
      </w:pPr>
      <w:r w:rsidRPr="00760FAA">
        <w:rPr>
          <w:b/>
          <w:szCs w:val="22"/>
        </w:rPr>
        <w:t>Parágrafo Quarto -</w:t>
      </w:r>
      <w:r w:rsidRPr="00760FAA">
        <w:rPr>
          <w:szCs w:val="22"/>
        </w:rPr>
        <w:t xml:space="preserve"> São infrações gravíssimas as condutas que induzam a Administração a erro ou que causem prejuízo ao erário, em especial:</w:t>
      </w:r>
    </w:p>
    <w:p w:rsidR="0075761A" w:rsidRPr="00760FAA" w:rsidRDefault="0075761A" w:rsidP="00760FAA">
      <w:pPr>
        <w:spacing w:after="240" w:line="360" w:lineRule="auto"/>
        <w:jc w:val="both"/>
        <w:rPr>
          <w:szCs w:val="22"/>
        </w:rPr>
      </w:pPr>
      <w:r w:rsidRPr="00760FAA">
        <w:rPr>
          <w:szCs w:val="22"/>
        </w:rPr>
        <w:t>I – Apresentar documentação falsa;</w:t>
      </w:r>
    </w:p>
    <w:p w:rsidR="0075761A" w:rsidRPr="00760FAA" w:rsidRDefault="0075761A" w:rsidP="00760FAA">
      <w:pPr>
        <w:spacing w:after="240" w:line="360" w:lineRule="auto"/>
        <w:jc w:val="both"/>
        <w:rPr>
          <w:szCs w:val="22"/>
        </w:rPr>
      </w:pPr>
      <w:r w:rsidRPr="00760FAA">
        <w:rPr>
          <w:szCs w:val="22"/>
        </w:rPr>
        <w:t>II – Simular, fraudar ou não iniciar a execução do contrato;</w:t>
      </w:r>
    </w:p>
    <w:p w:rsidR="0075761A" w:rsidRPr="00760FAA" w:rsidRDefault="0075761A" w:rsidP="00760FAA">
      <w:pPr>
        <w:spacing w:after="240" w:line="360" w:lineRule="auto"/>
        <w:jc w:val="both"/>
        <w:rPr>
          <w:szCs w:val="22"/>
        </w:rPr>
      </w:pPr>
      <w:r w:rsidRPr="00760FAA">
        <w:rPr>
          <w:szCs w:val="22"/>
        </w:rPr>
        <w:t>III – Praticar atos ilícitos visando frustrar os objetivos da contratação;</w:t>
      </w:r>
    </w:p>
    <w:p w:rsidR="0075761A" w:rsidRPr="00760FAA" w:rsidRDefault="0075761A" w:rsidP="00760FAA">
      <w:pPr>
        <w:spacing w:after="240" w:line="360" w:lineRule="auto"/>
        <w:jc w:val="both"/>
        <w:rPr>
          <w:szCs w:val="22"/>
        </w:rPr>
      </w:pPr>
      <w:r w:rsidRPr="00760FAA">
        <w:rPr>
          <w:szCs w:val="22"/>
        </w:rPr>
        <w:t>IV – Cometer fraude fiscal;</w:t>
      </w:r>
    </w:p>
    <w:p w:rsidR="0075761A" w:rsidRPr="00760FAA" w:rsidRDefault="0075761A" w:rsidP="00760FAA">
      <w:pPr>
        <w:spacing w:after="240" w:line="360" w:lineRule="auto"/>
        <w:jc w:val="both"/>
        <w:rPr>
          <w:szCs w:val="22"/>
        </w:rPr>
      </w:pPr>
      <w:r w:rsidRPr="00760FAA">
        <w:rPr>
          <w:szCs w:val="22"/>
        </w:rPr>
        <w:t>V – Comportar-se de modo inidôneo;</w:t>
      </w:r>
    </w:p>
    <w:p w:rsidR="0075761A" w:rsidRPr="00760FAA" w:rsidRDefault="0075761A" w:rsidP="00760FAA">
      <w:pPr>
        <w:spacing w:after="240" w:line="360" w:lineRule="auto"/>
        <w:jc w:val="both"/>
        <w:rPr>
          <w:szCs w:val="22"/>
        </w:rPr>
      </w:pPr>
      <w:r w:rsidRPr="00760FAA">
        <w:rPr>
          <w:szCs w:val="22"/>
        </w:rPr>
        <w:t>VI– Não mantiver sua proposta.</w:t>
      </w:r>
    </w:p>
    <w:p w:rsidR="0075761A" w:rsidRPr="00760FAA" w:rsidRDefault="0075761A" w:rsidP="00760FAA">
      <w:pPr>
        <w:spacing w:after="240" w:line="360" w:lineRule="auto"/>
        <w:jc w:val="both"/>
        <w:rPr>
          <w:szCs w:val="22"/>
        </w:rPr>
      </w:pPr>
      <w:r w:rsidRPr="00760FAA">
        <w:rPr>
          <w:szCs w:val="22"/>
        </w:rPr>
        <w:t>VII – Não fazer a substituição dos itens que forem rejeitados.</w:t>
      </w:r>
    </w:p>
    <w:p w:rsidR="0075761A" w:rsidRPr="00760FAA" w:rsidRDefault="0075761A" w:rsidP="00760FAA">
      <w:pPr>
        <w:spacing w:after="240" w:line="360" w:lineRule="auto"/>
        <w:jc w:val="both"/>
        <w:rPr>
          <w:szCs w:val="22"/>
        </w:rPr>
      </w:pPr>
      <w:r w:rsidRPr="00760FAA">
        <w:rPr>
          <w:b/>
          <w:szCs w:val="22"/>
        </w:rPr>
        <w:t>Parágrafo Quinto -</w:t>
      </w:r>
      <w:r w:rsidRPr="00760FAA">
        <w:rPr>
          <w:szCs w:val="22"/>
        </w:rPr>
        <w:t xml:space="preserve"> Será aplicada a penalidade de advertência às condutas que caracterizam infrações leves que importarem em inexecução parcial do contrato, bem como a inobservância das regras estabelecidas no instrumento convocatório e seus anexos.</w:t>
      </w:r>
    </w:p>
    <w:p w:rsidR="0075761A" w:rsidRPr="00760FAA" w:rsidRDefault="0075761A" w:rsidP="00760FAA">
      <w:pPr>
        <w:spacing w:after="240" w:line="360" w:lineRule="auto"/>
        <w:jc w:val="both"/>
        <w:rPr>
          <w:color w:val="FF0000"/>
          <w:szCs w:val="22"/>
        </w:rPr>
      </w:pPr>
      <w:r w:rsidRPr="00760FAA">
        <w:rPr>
          <w:b/>
          <w:szCs w:val="22"/>
        </w:rPr>
        <w:t>Parágrafo Sexto -</w:t>
      </w:r>
      <w:r w:rsidRPr="00760FAA">
        <w:rPr>
          <w:szCs w:val="22"/>
        </w:rPr>
        <w:t xml:space="preserve">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75761A" w:rsidRPr="00760FAA" w:rsidRDefault="0075761A" w:rsidP="00760FAA">
      <w:pPr>
        <w:spacing w:after="240" w:line="360" w:lineRule="auto"/>
        <w:jc w:val="both"/>
        <w:rPr>
          <w:szCs w:val="22"/>
        </w:rPr>
      </w:pPr>
      <w:r w:rsidRPr="00760FAA">
        <w:rPr>
          <w:szCs w:val="22"/>
        </w:rPr>
        <w:t>I – Para as infrações médias, o valor da multa será arbitrado entre 1 a 30 UNIFBJ;</w:t>
      </w:r>
    </w:p>
    <w:p w:rsidR="0075761A" w:rsidRPr="00760FAA" w:rsidRDefault="0075761A" w:rsidP="00760FAA">
      <w:pPr>
        <w:spacing w:after="240" w:line="360" w:lineRule="auto"/>
        <w:jc w:val="both"/>
        <w:rPr>
          <w:szCs w:val="22"/>
        </w:rPr>
      </w:pPr>
      <w:r w:rsidRPr="00760FAA">
        <w:rPr>
          <w:szCs w:val="22"/>
        </w:rPr>
        <w:t>II – Para as infrações graves, o valor da multa será arbitrado entre 31 a 60 UNIFBJ;</w:t>
      </w:r>
    </w:p>
    <w:p w:rsidR="0075761A" w:rsidRPr="00760FAA" w:rsidRDefault="0075761A" w:rsidP="00760FAA">
      <w:pPr>
        <w:spacing w:after="240" w:line="360" w:lineRule="auto"/>
        <w:jc w:val="both"/>
        <w:rPr>
          <w:szCs w:val="22"/>
        </w:rPr>
      </w:pPr>
      <w:r w:rsidRPr="00760FAA">
        <w:rPr>
          <w:szCs w:val="22"/>
        </w:rPr>
        <w:lastRenderedPageBreak/>
        <w:t>III – Para as infrações gravíssimas, o valor da multa será arbitrado entre 61 a 100 UNIFBJ.</w:t>
      </w:r>
    </w:p>
    <w:p w:rsidR="0075761A" w:rsidRPr="00760FAA" w:rsidRDefault="0075761A" w:rsidP="00760FAA">
      <w:pPr>
        <w:spacing w:after="240" w:line="360" w:lineRule="auto"/>
        <w:jc w:val="both"/>
        <w:rPr>
          <w:szCs w:val="22"/>
        </w:rPr>
      </w:pPr>
      <w:r w:rsidRPr="00760FAA">
        <w:rPr>
          <w:b/>
          <w:szCs w:val="22"/>
        </w:rPr>
        <w:t xml:space="preserve">Parágrafo Sétimo - </w:t>
      </w:r>
      <w:r w:rsidRPr="00760FAA">
        <w:rPr>
          <w:szCs w:val="22"/>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75761A" w:rsidRPr="00760FAA" w:rsidRDefault="0075761A" w:rsidP="00760FAA">
      <w:pPr>
        <w:spacing w:after="240" w:line="360" w:lineRule="auto"/>
        <w:jc w:val="both"/>
        <w:rPr>
          <w:szCs w:val="22"/>
        </w:rPr>
      </w:pPr>
      <w:r w:rsidRPr="00760FAA">
        <w:rPr>
          <w:b/>
          <w:szCs w:val="22"/>
        </w:rPr>
        <w:t>Parágrafo Oitavo -</w:t>
      </w:r>
      <w:r w:rsidR="00760FAA">
        <w:rPr>
          <w:b/>
          <w:szCs w:val="22"/>
        </w:rPr>
        <w:t xml:space="preserve"> </w:t>
      </w:r>
      <w:r w:rsidRPr="00760FAA">
        <w:rPr>
          <w:szCs w:val="22"/>
        </w:rPr>
        <w:t>Será aplicada a penalidade de declaração de inidoneidade, cumulativamente com a penalidade de multa, quando a CONTRATADA cometer infração gravíssima com dolo, má-fé ou em conluio com servidores públicos ou outras licitantes.</w:t>
      </w:r>
    </w:p>
    <w:p w:rsidR="0075761A" w:rsidRPr="00760FAA" w:rsidRDefault="0075761A" w:rsidP="00760FAA">
      <w:pPr>
        <w:spacing w:after="240" w:line="360" w:lineRule="auto"/>
        <w:jc w:val="both"/>
        <w:rPr>
          <w:szCs w:val="22"/>
        </w:rPr>
      </w:pPr>
      <w:r w:rsidRPr="00760FAA">
        <w:rPr>
          <w:b/>
          <w:szCs w:val="22"/>
        </w:rPr>
        <w:t>Parágrafo Nono -</w:t>
      </w:r>
      <w:r w:rsidRPr="00760FAA">
        <w:rPr>
          <w:szCs w:val="22"/>
        </w:rPr>
        <w:t xml:space="preserve"> A sanção de suspensão temporária de participação em licitação e impedimento de contratar com a Administração Municipal produz efeitos apenas para o Município de Bom Jardim - RJ.</w:t>
      </w:r>
    </w:p>
    <w:p w:rsidR="0075761A" w:rsidRPr="00760FAA" w:rsidRDefault="0075761A" w:rsidP="00760FAA">
      <w:pPr>
        <w:spacing w:after="240" w:line="360" w:lineRule="auto"/>
        <w:jc w:val="both"/>
        <w:rPr>
          <w:szCs w:val="22"/>
        </w:rPr>
      </w:pPr>
      <w:r w:rsidRPr="00760FAA">
        <w:rPr>
          <w:b/>
          <w:szCs w:val="22"/>
        </w:rPr>
        <w:t>Parágrafo Décimo -</w:t>
      </w:r>
      <w:r w:rsidRPr="00760FAA">
        <w:rPr>
          <w:szCs w:val="22"/>
        </w:rPr>
        <w:t xml:space="preserve"> A sanção de declaração de inidoneidade para licitar ou contratar com a Administração Pública produz efeito em todo o território nacional.</w:t>
      </w:r>
    </w:p>
    <w:p w:rsidR="0075761A" w:rsidRPr="00760FAA" w:rsidRDefault="0075761A" w:rsidP="00760FAA">
      <w:pPr>
        <w:spacing w:after="240" w:line="360" w:lineRule="auto"/>
        <w:jc w:val="both"/>
        <w:rPr>
          <w:szCs w:val="22"/>
        </w:rPr>
      </w:pPr>
      <w:r w:rsidRPr="00760FAA">
        <w:rPr>
          <w:b/>
          <w:szCs w:val="22"/>
        </w:rPr>
        <w:t xml:space="preserve">Parágrafo Décimo Primeiro </w:t>
      </w:r>
      <w:r w:rsidRPr="00760FAA">
        <w:rPr>
          <w:szCs w:val="22"/>
        </w:rPr>
        <w:t>– Para assegurar os efeitos da declaração de inidoneidade e da suspensão temporária, a Administração incluirá as empresas sancionadas no Cadastro Nacional de Empresas Inidôneas e Suspensas - CEIS, até a reabilitação da empresa sancionada.</w:t>
      </w:r>
    </w:p>
    <w:p w:rsidR="0075761A" w:rsidRPr="00760FAA" w:rsidRDefault="0075761A" w:rsidP="00760FAA">
      <w:pPr>
        <w:spacing w:after="240" w:line="360" w:lineRule="auto"/>
        <w:jc w:val="both"/>
        <w:rPr>
          <w:szCs w:val="22"/>
        </w:rPr>
      </w:pPr>
      <w:r w:rsidRPr="00760FAA">
        <w:rPr>
          <w:b/>
          <w:szCs w:val="22"/>
        </w:rPr>
        <w:t>Parágrafo Décimo Segundo</w:t>
      </w:r>
      <w:r w:rsidRPr="00760FAA">
        <w:rPr>
          <w:szCs w:val="22"/>
        </w:rPr>
        <w:t xml:space="preserve"> – A reabilitação da declaração de inidoneidade será concedida quando a empresa ou profissional penalizado ressarcir a Administração pelos prejuízos resultantes e após decorrido o prazo de 02 (dois) anos de sua aplicação.</w:t>
      </w:r>
    </w:p>
    <w:p w:rsidR="0075761A" w:rsidRPr="00760FAA" w:rsidRDefault="0075761A" w:rsidP="00760FAA">
      <w:pPr>
        <w:spacing w:after="240" w:line="360" w:lineRule="auto"/>
        <w:jc w:val="both"/>
        <w:rPr>
          <w:szCs w:val="22"/>
        </w:rPr>
      </w:pPr>
      <w:r w:rsidRPr="00760FAA">
        <w:rPr>
          <w:b/>
          <w:szCs w:val="22"/>
        </w:rPr>
        <w:t xml:space="preserve">Parágrafo Décimo Terceiro </w:t>
      </w:r>
      <w:r w:rsidRPr="00760FAA">
        <w:rPr>
          <w:szCs w:val="22"/>
        </w:rPr>
        <w:t>–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75761A" w:rsidRPr="00760FAA" w:rsidRDefault="0075761A" w:rsidP="00760FAA">
      <w:pPr>
        <w:spacing w:after="240" w:line="360" w:lineRule="auto"/>
        <w:jc w:val="both"/>
        <w:rPr>
          <w:szCs w:val="22"/>
        </w:rPr>
      </w:pPr>
      <w:r w:rsidRPr="00760FAA">
        <w:rPr>
          <w:b/>
          <w:szCs w:val="22"/>
        </w:rPr>
        <w:t xml:space="preserve">Parágrafo Décimo Quarto </w:t>
      </w:r>
      <w:r w:rsidRPr="00760FAA">
        <w:rPr>
          <w:szCs w:val="22"/>
        </w:rPr>
        <w:t xml:space="preserve">–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w:t>
      </w:r>
      <w:r w:rsidRPr="00760FAA">
        <w:rPr>
          <w:szCs w:val="22"/>
        </w:rPr>
        <w:lastRenderedPageBreak/>
        <w:t>praticarem os ilícitos previstos nos incisos do art. 88 do mesmo diploma legal, garantido o direito ao contraditório e ampla defesa.</w:t>
      </w:r>
    </w:p>
    <w:p w:rsidR="0075761A" w:rsidRPr="00760FAA" w:rsidRDefault="0075761A" w:rsidP="00760FAA">
      <w:pPr>
        <w:spacing w:after="240" w:line="360" w:lineRule="auto"/>
        <w:jc w:val="both"/>
        <w:rPr>
          <w:szCs w:val="22"/>
        </w:rPr>
      </w:pPr>
      <w:r w:rsidRPr="00760FAA">
        <w:rPr>
          <w:b/>
          <w:szCs w:val="22"/>
        </w:rPr>
        <w:t>Parágrafo Décimo Quinto</w:t>
      </w:r>
      <w:r w:rsidRPr="00760FAA">
        <w:rPr>
          <w:szCs w:val="22"/>
        </w:rPr>
        <w:t>–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75761A" w:rsidRPr="00760FAA" w:rsidRDefault="0075761A" w:rsidP="00760FAA">
      <w:pPr>
        <w:spacing w:after="240" w:line="360" w:lineRule="auto"/>
        <w:jc w:val="both"/>
        <w:rPr>
          <w:szCs w:val="22"/>
        </w:rPr>
      </w:pPr>
      <w:r w:rsidRPr="00760FAA">
        <w:rPr>
          <w:b/>
          <w:szCs w:val="22"/>
        </w:rPr>
        <w:t>Parágrafo Décimo Sexto</w:t>
      </w:r>
      <w:r w:rsidRPr="00760FAA">
        <w:rPr>
          <w:szCs w:val="22"/>
        </w:rPr>
        <w:t xml:space="preserve"> – As multas aplicadas deverão ser recolhidas em favor do Município no prazo de 05 (cinco) dias úteis, a contar do recebimento da notificação.</w:t>
      </w:r>
    </w:p>
    <w:p w:rsidR="0075761A" w:rsidRPr="00760FAA" w:rsidRDefault="0075761A" w:rsidP="00760FAA">
      <w:pPr>
        <w:spacing w:after="240" w:line="360" w:lineRule="auto"/>
        <w:jc w:val="both"/>
        <w:rPr>
          <w:szCs w:val="22"/>
        </w:rPr>
      </w:pPr>
      <w:r w:rsidRPr="00760FAA">
        <w:rPr>
          <w:b/>
          <w:szCs w:val="22"/>
        </w:rPr>
        <w:t xml:space="preserve">Parágrafo Décimo Sétimo </w:t>
      </w:r>
      <w:r w:rsidRPr="00760FAA">
        <w:rPr>
          <w:szCs w:val="22"/>
        </w:rPr>
        <w:t>–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75761A" w:rsidRPr="00760FAA" w:rsidRDefault="0075761A" w:rsidP="00760FAA">
      <w:pPr>
        <w:spacing w:after="240" w:line="360" w:lineRule="auto"/>
        <w:jc w:val="both"/>
        <w:rPr>
          <w:szCs w:val="22"/>
        </w:rPr>
      </w:pPr>
      <w:r w:rsidRPr="00760FAA">
        <w:rPr>
          <w:b/>
          <w:szCs w:val="22"/>
        </w:rPr>
        <w:t xml:space="preserve">Parágrafo Décimo Oitavo </w:t>
      </w:r>
      <w:r w:rsidRPr="00760FAA">
        <w:rPr>
          <w:szCs w:val="22"/>
        </w:rPr>
        <w:t>– As penalidades só poderão ser relevadas na hipótese de caso fortuito ou força maior, devidamente justificado e comprovado, a juízo da Administração.</w:t>
      </w:r>
    </w:p>
    <w:p w:rsidR="00DB7A0B" w:rsidRPr="00760FAA" w:rsidRDefault="00DB7A0B" w:rsidP="00760FAA">
      <w:pPr>
        <w:pStyle w:val="Corpodetexto"/>
        <w:spacing w:line="360" w:lineRule="auto"/>
        <w:rPr>
          <w:color w:val="auto"/>
          <w:szCs w:val="22"/>
        </w:rPr>
      </w:pPr>
      <w:r w:rsidRPr="00760FAA">
        <w:rPr>
          <w:b/>
          <w:bCs/>
          <w:color w:val="auto"/>
          <w:szCs w:val="22"/>
        </w:rPr>
        <w:t>CLÁUSULA DÉCIMA</w:t>
      </w:r>
      <w:r w:rsidR="00EF767F" w:rsidRPr="00760FAA">
        <w:rPr>
          <w:b/>
          <w:bCs/>
          <w:color w:val="auto"/>
          <w:szCs w:val="22"/>
        </w:rPr>
        <w:t xml:space="preserve"> PRIMEIRA</w:t>
      </w:r>
      <w:r w:rsidRPr="00760FAA">
        <w:rPr>
          <w:b/>
          <w:bCs/>
          <w:color w:val="auto"/>
          <w:szCs w:val="22"/>
        </w:rPr>
        <w:t xml:space="preserve"> – RESCISÃO (ART. 55, VIII E IX)</w:t>
      </w:r>
    </w:p>
    <w:p w:rsidR="00DB7A0B" w:rsidRPr="00760FAA" w:rsidRDefault="00871B04" w:rsidP="00760FAA">
      <w:pPr>
        <w:pStyle w:val="Corpodetexto"/>
        <w:spacing w:line="360" w:lineRule="auto"/>
        <w:rPr>
          <w:color w:val="auto"/>
          <w:szCs w:val="22"/>
        </w:rPr>
      </w:pPr>
      <w:r w:rsidRPr="00760FAA">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w:t>
      </w:r>
      <w:r w:rsidR="00DD4B96" w:rsidRPr="00760FAA">
        <w:rPr>
          <w:color w:val="auto"/>
          <w:szCs w:val="22"/>
        </w:rPr>
        <w:t>ejar a rescisão do contrato pelo</w:t>
      </w:r>
      <w:r w:rsidRPr="00760FAA">
        <w:rPr>
          <w:color w:val="auto"/>
          <w:szCs w:val="22"/>
        </w:rPr>
        <w:t xml:space="preserve"> CONTRATANTE.</w:t>
      </w:r>
    </w:p>
    <w:p w:rsidR="00871B04" w:rsidRPr="00760FAA" w:rsidRDefault="00871B04" w:rsidP="00760FAA">
      <w:pPr>
        <w:pStyle w:val="Corpodetexto"/>
        <w:spacing w:line="360" w:lineRule="auto"/>
        <w:rPr>
          <w:color w:val="auto"/>
          <w:szCs w:val="22"/>
        </w:rPr>
      </w:pPr>
    </w:p>
    <w:p w:rsidR="00DB7A0B" w:rsidRPr="00760FAA" w:rsidRDefault="00DB7A0B" w:rsidP="00760FAA">
      <w:pPr>
        <w:pStyle w:val="Corpodetexto"/>
        <w:spacing w:line="360" w:lineRule="auto"/>
        <w:rPr>
          <w:color w:val="auto"/>
          <w:szCs w:val="22"/>
        </w:rPr>
      </w:pPr>
      <w:r w:rsidRPr="00760FAA">
        <w:rPr>
          <w:b/>
          <w:color w:val="auto"/>
          <w:szCs w:val="22"/>
        </w:rPr>
        <w:t>Parágrafo Primeiro</w:t>
      </w:r>
      <w:r w:rsidRPr="00760FAA">
        <w:rPr>
          <w:color w:val="auto"/>
          <w:szCs w:val="22"/>
        </w:rPr>
        <w:t xml:space="preserve"> – A CONTRATADA reconhece os direitos do CONTRATANTE, em caso de rescisão administrativa prevista no art. 77, da Lei 8.666/93.</w:t>
      </w:r>
    </w:p>
    <w:p w:rsidR="00EE60F6" w:rsidRPr="00760FAA" w:rsidRDefault="00EE60F6" w:rsidP="00760FAA">
      <w:pPr>
        <w:pStyle w:val="Corpodetexto"/>
        <w:spacing w:line="360" w:lineRule="auto"/>
        <w:rPr>
          <w:b/>
          <w:bCs/>
          <w:color w:val="auto"/>
          <w:szCs w:val="22"/>
        </w:rPr>
      </w:pPr>
    </w:p>
    <w:p w:rsidR="00DB7A0B" w:rsidRPr="00760FAA" w:rsidRDefault="00DB7A0B" w:rsidP="00760FAA">
      <w:pPr>
        <w:pStyle w:val="Corpodetexto"/>
        <w:spacing w:line="360" w:lineRule="auto"/>
        <w:rPr>
          <w:b/>
          <w:bCs/>
          <w:color w:val="auto"/>
          <w:szCs w:val="22"/>
        </w:rPr>
      </w:pPr>
      <w:r w:rsidRPr="00760FAA">
        <w:rPr>
          <w:b/>
          <w:bCs/>
          <w:color w:val="auto"/>
          <w:szCs w:val="22"/>
        </w:rPr>
        <w:t>Parágrafo Segundo</w:t>
      </w:r>
      <w:r w:rsidR="00EE60F6" w:rsidRPr="00760FAA">
        <w:rPr>
          <w:color w:val="auto"/>
          <w:szCs w:val="22"/>
        </w:rPr>
        <w:t xml:space="preserve"> - </w:t>
      </w:r>
      <w:r w:rsidR="00871B04" w:rsidRPr="00760FAA">
        <w:rPr>
          <w:color w:val="auto"/>
          <w:szCs w:val="22"/>
        </w:rPr>
        <w:t>A rescisão nos casos indicados no item anterior poderá ser afastada, ou postergada por conveniência ou por razões de interesse público, a juízo motivado da Administração Pública.</w:t>
      </w:r>
      <w:r w:rsidRPr="00760FAA">
        <w:rPr>
          <w:color w:val="auto"/>
          <w:szCs w:val="22"/>
        </w:rPr>
        <w:t xml:space="preserve"> </w:t>
      </w:r>
    </w:p>
    <w:p w:rsidR="00DB7A0B" w:rsidRPr="00760FAA" w:rsidRDefault="00DB7A0B" w:rsidP="00760FAA">
      <w:pPr>
        <w:pStyle w:val="Corpodetexto"/>
        <w:spacing w:line="360" w:lineRule="auto"/>
        <w:rPr>
          <w:b/>
          <w:bCs/>
          <w:color w:val="auto"/>
          <w:szCs w:val="22"/>
        </w:rPr>
      </w:pPr>
    </w:p>
    <w:p w:rsidR="00DB7A0B" w:rsidRPr="00760FAA" w:rsidRDefault="00DB7A0B" w:rsidP="00760FAA">
      <w:pPr>
        <w:pStyle w:val="Corpodetexto"/>
        <w:spacing w:line="360" w:lineRule="auto"/>
        <w:rPr>
          <w:color w:val="auto"/>
          <w:szCs w:val="22"/>
        </w:rPr>
      </w:pPr>
      <w:r w:rsidRPr="00760FAA">
        <w:rPr>
          <w:b/>
          <w:bCs/>
          <w:color w:val="auto"/>
          <w:szCs w:val="22"/>
        </w:rPr>
        <w:t xml:space="preserve">CLÁUSULA DÉCIMA </w:t>
      </w:r>
      <w:r w:rsidR="00EF767F" w:rsidRPr="00760FAA">
        <w:rPr>
          <w:b/>
          <w:bCs/>
          <w:color w:val="auto"/>
          <w:szCs w:val="22"/>
        </w:rPr>
        <w:t>SEGUNDA</w:t>
      </w:r>
      <w:r w:rsidRPr="00760FAA">
        <w:rPr>
          <w:b/>
          <w:bCs/>
          <w:color w:val="auto"/>
          <w:szCs w:val="22"/>
        </w:rPr>
        <w:t xml:space="preserve"> - LEGISLAÇÃO APLICÁVEL (ART. 55, XII)</w:t>
      </w:r>
    </w:p>
    <w:p w:rsidR="00DB7A0B" w:rsidRPr="00760FAA" w:rsidRDefault="00DB7A0B" w:rsidP="00760FAA">
      <w:pPr>
        <w:pStyle w:val="Corpodetexto"/>
        <w:spacing w:line="360" w:lineRule="auto"/>
        <w:rPr>
          <w:color w:val="auto"/>
          <w:szCs w:val="22"/>
        </w:rPr>
      </w:pPr>
      <w:r w:rsidRPr="00760FAA">
        <w:rPr>
          <w:color w:val="auto"/>
          <w:szCs w:val="22"/>
        </w:rPr>
        <w:lastRenderedPageBreak/>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760FAA" w:rsidRDefault="00DB7A0B" w:rsidP="00760FAA">
      <w:pPr>
        <w:pStyle w:val="Corpodetexto"/>
        <w:spacing w:line="360" w:lineRule="auto"/>
        <w:rPr>
          <w:color w:val="auto"/>
          <w:szCs w:val="22"/>
        </w:rPr>
      </w:pPr>
    </w:p>
    <w:p w:rsidR="00DB7A0B" w:rsidRPr="00760FAA" w:rsidRDefault="00DB7A0B" w:rsidP="00760FAA">
      <w:pPr>
        <w:pStyle w:val="Corpodetexto"/>
        <w:spacing w:line="360" w:lineRule="auto"/>
        <w:rPr>
          <w:color w:val="auto"/>
          <w:szCs w:val="22"/>
        </w:rPr>
      </w:pPr>
      <w:r w:rsidRPr="00760FAA">
        <w:rPr>
          <w:b/>
          <w:bCs/>
          <w:color w:val="auto"/>
          <w:szCs w:val="22"/>
        </w:rPr>
        <w:t xml:space="preserve">CLÁUSULA DÉCIMA </w:t>
      </w:r>
      <w:r w:rsidR="00EF767F" w:rsidRPr="00760FAA">
        <w:rPr>
          <w:b/>
          <w:bCs/>
          <w:color w:val="auto"/>
          <w:szCs w:val="22"/>
        </w:rPr>
        <w:t xml:space="preserve">TERCEIRA </w:t>
      </w:r>
      <w:r w:rsidRPr="00760FAA">
        <w:rPr>
          <w:b/>
          <w:bCs/>
          <w:color w:val="auto"/>
          <w:szCs w:val="22"/>
        </w:rPr>
        <w:t>– TRANSMISSÃO DE DOCUMENTOS</w:t>
      </w:r>
      <w:r w:rsidR="001A7988" w:rsidRPr="00760FAA">
        <w:rPr>
          <w:b/>
          <w:bCs/>
          <w:color w:val="auto"/>
          <w:szCs w:val="22"/>
        </w:rPr>
        <w:t>:</w:t>
      </w:r>
    </w:p>
    <w:p w:rsidR="00DB7A0B" w:rsidRPr="00760FAA" w:rsidRDefault="00D73C0B" w:rsidP="00760FAA">
      <w:pPr>
        <w:pStyle w:val="Corpodetexto"/>
        <w:spacing w:line="360" w:lineRule="auto"/>
        <w:rPr>
          <w:color w:val="auto"/>
          <w:szCs w:val="22"/>
        </w:rPr>
      </w:pPr>
      <w:r w:rsidRPr="00760FAA">
        <w:rPr>
          <w:color w:val="auto"/>
          <w:szCs w:val="22"/>
        </w:rPr>
        <w:t>Todas as comunicações entre o CONTRATANTE e a CONTRATADA serão feitas por escrito, preferencialmente por meio eletrônico.</w:t>
      </w:r>
    </w:p>
    <w:p w:rsidR="00D73C0B" w:rsidRPr="00760FAA" w:rsidRDefault="00D73C0B" w:rsidP="00760FAA">
      <w:pPr>
        <w:pStyle w:val="Corpodetexto"/>
        <w:spacing w:line="360" w:lineRule="auto"/>
        <w:rPr>
          <w:color w:val="auto"/>
          <w:szCs w:val="22"/>
        </w:rPr>
      </w:pPr>
    </w:p>
    <w:p w:rsidR="00D73C0B" w:rsidRPr="00760FAA" w:rsidRDefault="00D73C0B" w:rsidP="00760FAA">
      <w:pPr>
        <w:pStyle w:val="Corpodetexto"/>
        <w:spacing w:line="360" w:lineRule="auto"/>
        <w:rPr>
          <w:b/>
          <w:color w:val="auto"/>
          <w:szCs w:val="22"/>
        </w:rPr>
      </w:pPr>
      <w:r w:rsidRPr="00760FAA">
        <w:rPr>
          <w:b/>
          <w:color w:val="auto"/>
          <w:szCs w:val="22"/>
        </w:rPr>
        <w:t>Parágrafo Único -</w:t>
      </w:r>
      <w:r w:rsidRPr="00760FAA">
        <w:rPr>
          <w:color w:val="auto"/>
          <w:szCs w:val="22"/>
        </w:rPr>
        <w:t xml:space="preserve"> Presumem-se válidas as intimações e comunicações dirigidas aos endereços informados pela CONTRATADA em sua proposta, incluindo as comunicações por meios eletrônicos, ainda que não recebidas pessoalmente pelo interessado, se a modificação temporária ou definitiva não tiver sido devidamente comunicada ao CONTRATANTE, fluindo os prazos a partir da juntada do comprovante de entrega da correspondência no primitivo endereço.</w:t>
      </w:r>
    </w:p>
    <w:p w:rsidR="00D73C0B" w:rsidRPr="00760FAA" w:rsidRDefault="00D73C0B" w:rsidP="00760FAA">
      <w:pPr>
        <w:pStyle w:val="Corpodetexto"/>
        <w:spacing w:line="360" w:lineRule="auto"/>
        <w:rPr>
          <w:color w:val="auto"/>
          <w:szCs w:val="22"/>
        </w:rPr>
      </w:pPr>
    </w:p>
    <w:p w:rsidR="00DB7A0B" w:rsidRPr="00760FAA" w:rsidRDefault="00DB7A0B" w:rsidP="00760FAA">
      <w:pPr>
        <w:pStyle w:val="Corpodetexto"/>
        <w:spacing w:line="360" w:lineRule="auto"/>
        <w:rPr>
          <w:b/>
          <w:bCs/>
          <w:color w:val="auto"/>
          <w:szCs w:val="22"/>
        </w:rPr>
      </w:pPr>
      <w:r w:rsidRPr="00760FAA">
        <w:rPr>
          <w:b/>
          <w:bCs/>
          <w:color w:val="auto"/>
          <w:szCs w:val="22"/>
        </w:rPr>
        <w:t xml:space="preserve">CLÁUSULA DÉCIMA </w:t>
      </w:r>
      <w:r w:rsidR="00EF767F" w:rsidRPr="00760FAA">
        <w:rPr>
          <w:b/>
          <w:bCs/>
          <w:color w:val="auto"/>
          <w:szCs w:val="22"/>
        </w:rPr>
        <w:t>QUARTA</w:t>
      </w:r>
      <w:r w:rsidR="00D73C0B" w:rsidRPr="00760FAA">
        <w:rPr>
          <w:b/>
          <w:bCs/>
          <w:color w:val="auto"/>
          <w:szCs w:val="22"/>
        </w:rPr>
        <w:t xml:space="preserve"> </w:t>
      </w:r>
      <w:r w:rsidRPr="00760FAA">
        <w:rPr>
          <w:b/>
          <w:bCs/>
          <w:color w:val="auto"/>
          <w:szCs w:val="22"/>
        </w:rPr>
        <w:t>– DURAÇÃO (ART. 55, IV E ART. 57)</w:t>
      </w:r>
      <w:r w:rsidR="001A7988" w:rsidRPr="00760FAA">
        <w:rPr>
          <w:b/>
          <w:bCs/>
          <w:color w:val="auto"/>
          <w:szCs w:val="22"/>
        </w:rPr>
        <w:t>:</w:t>
      </w:r>
    </w:p>
    <w:p w:rsidR="00C46701" w:rsidRDefault="004E40CF" w:rsidP="00760FAA">
      <w:pPr>
        <w:pStyle w:val="Corpodetexto"/>
        <w:spacing w:line="360" w:lineRule="auto"/>
        <w:rPr>
          <w:color w:val="auto"/>
          <w:szCs w:val="22"/>
        </w:rPr>
      </w:pPr>
      <w:r w:rsidRPr="00760FAA">
        <w:rPr>
          <w:color w:val="auto"/>
          <w:szCs w:val="22"/>
        </w:rPr>
        <w:t>O termo inicial da vigência da ata de registro de preços é a data de assinatura desta.</w:t>
      </w:r>
    </w:p>
    <w:p w:rsidR="00760FAA" w:rsidRPr="00760FAA" w:rsidRDefault="00760FAA" w:rsidP="00760FAA">
      <w:pPr>
        <w:pStyle w:val="Corpodetexto"/>
        <w:spacing w:line="360" w:lineRule="auto"/>
        <w:rPr>
          <w:color w:val="auto"/>
          <w:szCs w:val="22"/>
        </w:rPr>
      </w:pPr>
    </w:p>
    <w:p w:rsidR="00C46701" w:rsidRPr="00760FAA" w:rsidRDefault="00C46701" w:rsidP="00760FAA">
      <w:pPr>
        <w:pStyle w:val="Corpodetexto"/>
        <w:spacing w:line="360" w:lineRule="auto"/>
        <w:rPr>
          <w:color w:val="auto"/>
          <w:szCs w:val="22"/>
        </w:rPr>
      </w:pPr>
      <w:r w:rsidRPr="00760FAA">
        <w:rPr>
          <w:b/>
          <w:color w:val="auto"/>
          <w:szCs w:val="22"/>
        </w:rPr>
        <w:t>Parágrafo Primeiro –</w:t>
      </w:r>
      <w:r w:rsidRPr="00760FAA">
        <w:rPr>
          <w:color w:val="auto"/>
          <w:szCs w:val="22"/>
        </w:rPr>
        <w:t xml:space="preserve"> </w:t>
      </w:r>
      <w:r w:rsidR="004E40CF" w:rsidRPr="00760FAA">
        <w:rPr>
          <w:color w:val="auto"/>
          <w:szCs w:val="22"/>
        </w:rPr>
        <w:t>A ata de regis</w:t>
      </w:r>
      <w:r w:rsidR="00DD4B96" w:rsidRPr="00760FAA">
        <w:rPr>
          <w:color w:val="auto"/>
          <w:szCs w:val="22"/>
        </w:rPr>
        <w:t>tro de preços terá duração de 12</w:t>
      </w:r>
      <w:r w:rsidR="001A7988" w:rsidRPr="00760FAA">
        <w:rPr>
          <w:color w:val="auto"/>
          <w:szCs w:val="22"/>
        </w:rPr>
        <w:t xml:space="preserve"> (doze)</w:t>
      </w:r>
      <w:r w:rsidR="004E40CF" w:rsidRPr="00760FAA">
        <w:rPr>
          <w:color w:val="auto"/>
          <w:szCs w:val="22"/>
        </w:rPr>
        <w:t xml:space="preserve"> meses</w:t>
      </w:r>
      <w:r w:rsidR="001A7988" w:rsidRPr="00760FAA">
        <w:rPr>
          <w:color w:val="auto"/>
          <w:szCs w:val="22"/>
        </w:rPr>
        <w:t>, não prorrogável</w:t>
      </w:r>
      <w:r w:rsidR="004E40CF" w:rsidRPr="00760FAA">
        <w:rPr>
          <w:color w:val="auto"/>
          <w:szCs w:val="22"/>
        </w:rPr>
        <w:t>.</w:t>
      </w:r>
    </w:p>
    <w:p w:rsidR="00C46701" w:rsidRPr="00760FAA" w:rsidRDefault="00C46701" w:rsidP="00760FAA">
      <w:pPr>
        <w:pStyle w:val="Corpodetexto"/>
        <w:spacing w:line="360" w:lineRule="auto"/>
        <w:rPr>
          <w:color w:val="auto"/>
          <w:szCs w:val="22"/>
        </w:rPr>
      </w:pPr>
      <w:r w:rsidRPr="00760FAA">
        <w:rPr>
          <w:b/>
          <w:color w:val="auto"/>
          <w:szCs w:val="22"/>
        </w:rPr>
        <w:t>Parágrafo Segundo –</w:t>
      </w:r>
      <w:r w:rsidRPr="00760FAA">
        <w:rPr>
          <w:color w:val="auto"/>
          <w:szCs w:val="22"/>
        </w:rPr>
        <w:t xml:space="preserve"> </w:t>
      </w:r>
      <w:r w:rsidR="004E40CF" w:rsidRPr="00760FAA">
        <w:rPr>
          <w:color w:val="auto"/>
          <w:szCs w:val="22"/>
        </w:rPr>
        <w:t>O termo inicial do contrato derivado da ata de registro de preços é a data de assinatura deste.</w:t>
      </w:r>
    </w:p>
    <w:p w:rsidR="00C46701" w:rsidRPr="00760FAA" w:rsidRDefault="00C46701" w:rsidP="00760FAA">
      <w:pPr>
        <w:pStyle w:val="Corpodetexto"/>
        <w:spacing w:line="360" w:lineRule="auto"/>
        <w:rPr>
          <w:color w:val="auto"/>
          <w:szCs w:val="22"/>
        </w:rPr>
      </w:pPr>
      <w:r w:rsidRPr="00760FAA">
        <w:rPr>
          <w:b/>
          <w:color w:val="auto"/>
          <w:szCs w:val="22"/>
        </w:rPr>
        <w:t>Parágrafo Terceiro –</w:t>
      </w:r>
      <w:r w:rsidRPr="00760FAA">
        <w:rPr>
          <w:color w:val="auto"/>
          <w:szCs w:val="22"/>
        </w:rPr>
        <w:t xml:space="preserve"> </w:t>
      </w:r>
      <w:r w:rsidR="004E40CF" w:rsidRPr="00760FAA">
        <w:rPr>
          <w:color w:val="auto"/>
          <w:szCs w:val="22"/>
        </w:rPr>
        <w:t>O termo final do contrato derivado da ata de registro de preços é a data do cumprimento integral das obrigações das partes.</w:t>
      </w:r>
    </w:p>
    <w:p w:rsidR="00C46701" w:rsidRPr="00760FAA" w:rsidRDefault="00C46701" w:rsidP="00760FAA">
      <w:pPr>
        <w:pStyle w:val="Corpodetexto"/>
        <w:spacing w:line="360" w:lineRule="auto"/>
        <w:rPr>
          <w:color w:val="auto"/>
          <w:szCs w:val="22"/>
        </w:rPr>
      </w:pPr>
      <w:r w:rsidRPr="00760FAA">
        <w:rPr>
          <w:b/>
          <w:color w:val="auto"/>
          <w:szCs w:val="22"/>
        </w:rPr>
        <w:t>Parágrafo Quarto -</w:t>
      </w:r>
      <w:r w:rsidRPr="00760FAA">
        <w:rPr>
          <w:color w:val="auto"/>
          <w:szCs w:val="22"/>
        </w:rPr>
        <w:t xml:space="preserve"> </w:t>
      </w:r>
      <w:r w:rsidR="004E40CF" w:rsidRPr="00760FAA">
        <w:rPr>
          <w:color w:val="auto"/>
          <w:szCs w:val="22"/>
        </w:rPr>
        <w:t xml:space="preserve">As obrigações da CONTRATADA consideram-se integralmente cumpridas quando recebido definitivamente os </w:t>
      </w:r>
      <w:r w:rsidR="001A7988" w:rsidRPr="00760FAA">
        <w:rPr>
          <w:color w:val="auto"/>
          <w:szCs w:val="22"/>
        </w:rPr>
        <w:t>serviços</w:t>
      </w:r>
      <w:r w:rsidR="004E40CF" w:rsidRPr="00760FAA">
        <w:rPr>
          <w:color w:val="auto"/>
          <w:szCs w:val="22"/>
        </w:rPr>
        <w:t xml:space="preserve"> requisitados e decorrido os prazos de garantia legal e contratual.</w:t>
      </w:r>
    </w:p>
    <w:p w:rsidR="00C46701" w:rsidRPr="00760FAA" w:rsidRDefault="00C46701" w:rsidP="00760FAA">
      <w:pPr>
        <w:pStyle w:val="Corpodetexto"/>
        <w:spacing w:line="360" w:lineRule="auto"/>
        <w:rPr>
          <w:color w:val="auto"/>
          <w:szCs w:val="22"/>
        </w:rPr>
      </w:pPr>
      <w:r w:rsidRPr="00760FAA">
        <w:rPr>
          <w:b/>
          <w:color w:val="auto"/>
          <w:szCs w:val="22"/>
        </w:rPr>
        <w:t>Parágrafo Quinto -</w:t>
      </w:r>
      <w:r w:rsidRPr="00760FAA">
        <w:rPr>
          <w:color w:val="auto"/>
          <w:szCs w:val="22"/>
        </w:rPr>
        <w:t xml:space="preserve"> </w:t>
      </w:r>
      <w:r w:rsidR="004E40CF" w:rsidRPr="00760FAA">
        <w:rPr>
          <w:color w:val="auto"/>
          <w:szCs w:val="22"/>
        </w:rPr>
        <w:t>As obrigações do CONTRATANTE consideram-se integralmente cumpridas quan</w:t>
      </w:r>
      <w:r w:rsidR="001A7988" w:rsidRPr="00760FAA">
        <w:rPr>
          <w:color w:val="auto"/>
          <w:szCs w:val="22"/>
        </w:rPr>
        <w:t>do concluído o pagamento pelos serviços</w:t>
      </w:r>
      <w:r w:rsidR="004E40CF" w:rsidRPr="00760FAA">
        <w:rPr>
          <w:color w:val="auto"/>
          <w:szCs w:val="22"/>
        </w:rPr>
        <w:t>.</w:t>
      </w:r>
    </w:p>
    <w:p w:rsidR="00C46701" w:rsidRPr="00760FAA" w:rsidRDefault="00C46701" w:rsidP="00760FAA">
      <w:pPr>
        <w:pStyle w:val="Corpodetexto"/>
        <w:spacing w:line="360" w:lineRule="auto"/>
        <w:rPr>
          <w:color w:val="auto"/>
          <w:szCs w:val="22"/>
        </w:rPr>
      </w:pPr>
      <w:r w:rsidRPr="00760FAA">
        <w:rPr>
          <w:b/>
          <w:color w:val="auto"/>
          <w:szCs w:val="22"/>
        </w:rPr>
        <w:t>Parágrafo Sexto –</w:t>
      </w:r>
      <w:r w:rsidRPr="00760FAA">
        <w:rPr>
          <w:color w:val="auto"/>
          <w:szCs w:val="22"/>
        </w:rPr>
        <w:t xml:space="preserve"> </w:t>
      </w:r>
      <w:r w:rsidR="004E40CF" w:rsidRPr="00760FAA">
        <w:rPr>
          <w:color w:val="auto"/>
          <w:szCs w:val="22"/>
        </w:rPr>
        <w:t>O prazo de duração do contrato não poderá ser prorrogado.</w:t>
      </w:r>
    </w:p>
    <w:p w:rsidR="004E40CF" w:rsidRPr="00760FAA" w:rsidRDefault="004E40CF" w:rsidP="00760FAA">
      <w:pPr>
        <w:pStyle w:val="Corpodetexto"/>
        <w:spacing w:line="360" w:lineRule="auto"/>
        <w:rPr>
          <w:color w:val="auto"/>
          <w:szCs w:val="22"/>
        </w:rPr>
      </w:pPr>
    </w:p>
    <w:p w:rsidR="00DB7A0B" w:rsidRPr="00760FAA" w:rsidRDefault="00DB7A0B" w:rsidP="00760FAA">
      <w:pPr>
        <w:pStyle w:val="Corpodetexto"/>
        <w:spacing w:line="360" w:lineRule="auto"/>
        <w:rPr>
          <w:b/>
          <w:bCs/>
          <w:color w:val="auto"/>
          <w:szCs w:val="22"/>
        </w:rPr>
      </w:pPr>
      <w:r w:rsidRPr="00760FAA">
        <w:rPr>
          <w:b/>
          <w:bCs/>
          <w:color w:val="auto"/>
          <w:szCs w:val="22"/>
        </w:rPr>
        <w:t xml:space="preserve">CLÁUSULA DÉCIMA </w:t>
      </w:r>
      <w:r w:rsidR="00EF767F" w:rsidRPr="00760FAA">
        <w:rPr>
          <w:b/>
          <w:bCs/>
          <w:color w:val="auto"/>
          <w:szCs w:val="22"/>
        </w:rPr>
        <w:t>QUINTA</w:t>
      </w:r>
      <w:r w:rsidRPr="00760FAA">
        <w:rPr>
          <w:b/>
          <w:bCs/>
          <w:color w:val="auto"/>
          <w:szCs w:val="22"/>
        </w:rPr>
        <w:t xml:space="preserve"> – DA PUBLICAÇÃO (ART. 61, PARÁGRAFO ÚNICO)</w:t>
      </w:r>
      <w:r w:rsidR="00F80A0C" w:rsidRPr="00760FAA">
        <w:rPr>
          <w:b/>
          <w:bCs/>
          <w:color w:val="auto"/>
          <w:szCs w:val="22"/>
        </w:rPr>
        <w:t>:</w:t>
      </w:r>
    </w:p>
    <w:p w:rsidR="00DB7A0B" w:rsidRPr="00760FAA" w:rsidRDefault="00DB7A0B" w:rsidP="00760FAA">
      <w:pPr>
        <w:pStyle w:val="Corpodetexto"/>
        <w:spacing w:line="360" w:lineRule="auto"/>
        <w:rPr>
          <w:color w:val="auto"/>
          <w:szCs w:val="22"/>
        </w:rPr>
      </w:pPr>
      <w:r w:rsidRPr="00760FAA">
        <w:rPr>
          <w:color w:val="auto"/>
          <w:szCs w:val="22"/>
        </w:rPr>
        <w:t>O CONTRATANTE deverá providenciar, no prazo máximo de até 20 dias</w:t>
      </w:r>
      <w:r w:rsidR="003F2A91" w:rsidRPr="00760FAA">
        <w:rPr>
          <w:color w:val="auto"/>
          <w:szCs w:val="22"/>
        </w:rPr>
        <w:t xml:space="preserve"> corridos,</w:t>
      </w:r>
      <w:r w:rsidRPr="00760FAA">
        <w:rPr>
          <w:color w:val="auto"/>
          <w:szCs w:val="22"/>
        </w:rPr>
        <w:t xml:space="preserve"> contados da assinatura do presente contrato, a publicação do respectivo extrato no jornal oficial do município.</w:t>
      </w:r>
    </w:p>
    <w:p w:rsidR="00DB7A0B" w:rsidRPr="00760FAA" w:rsidRDefault="00DB7A0B" w:rsidP="00760FAA">
      <w:pPr>
        <w:pStyle w:val="Corpodetexto"/>
        <w:spacing w:line="360" w:lineRule="auto"/>
        <w:rPr>
          <w:b/>
          <w:bCs/>
          <w:color w:val="auto"/>
          <w:szCs w:val="22"/>
        </w:rPr>
      </w:pPr>
      <w:r w:rsidRPr="00760FAA">
        <w:rPr>
          <w:color w:val="auto"/>
          <w:szCs w:val="22"/>
        </w:rPr>
        <w:lastRenderedPageBreak/>
        <w:t xml:space="preserve"> </w:t>
      </w:r>
      <w:r w:rsidRPr="00760FAA">
        <w:rPr>
          <w:b/>
          <w:bCs/>
          <w:color w:val="auto"/>
          <w:szCs w:val="22"/>
        </w:rPr>
        <w:t xml:space="preserve">CLÁUSULA DÉCIMA </w:t>
      </w:r>
      <w:r w:rsidR="00EF767F" w:rsidRPr="00760FAA">
        <w:rPr>
          <w:b/>
          <w:bCs/>
          <w:color w:val="auto"/>
          <w:szCs w:val="22"/>
        </w:rPr>
        <w:t>SEXTA</w:t>
      </w:r>
      <w:r w:rsidRPr="00760FAA">
        <w:rPr>
          <w:b/>
          <w:bCs/>
          <w:color w:val="auto"/>
          <w:szCs w:val="22"/>
        </w:rPr>
        <w:t xml:space="preserve"> – CASOS OMISSOS (ART. 55, XII)</w:t>
      </w:r>
      <w:r w:rsidR="00F80A0C" w:rsidRPr="00760FAA">
        <w:rPr>
          <w:b/>
          <w:bCs/>
          <w:color w:val="auto"/>
          <w:szCs w:val="22"/>
        </w:rPr>
        <w:t>:</w:t>
      </w:r>
    </w:p>
    <w:p w:rsidR="00DB7A0B" w:rsidRPr="00760FAA" w:rsidRDefault="00DB7A0B" w:rsidP="00760FAA">
      <w:pPr>
        <w:pStyle w:val="Corpodetexto"/>
        <w:spacing w:line="360" w:lineRule="auto"/>
        <w:rPr>
          <w:color w:val="auto"/>
          <w:szCs w:val="22"/>
        </w:rPr>
      </w:pPr>
      <w:r w:rsidRPr="00760FAA">
        <w:rPr>
          <w:color w:val="auto"/>
          <w:szCs w:val="22"/>
        </w:rPr>
        <w:t>Os casos omissos serão resolvidos à luz da Lei 8.666/93, e dos princípios gerais de direito.</w:t>
      </w:r>
    </w:p>
    <w:p w:rsidR="00DB7A0B" w:rsidRPr="00760FAA" w:rsidRDefault="00DB7A0B" w:rsidP="00760FAA">
      <w:pPr>
        <w:pStyle w:val="Corpodetexto"/>
        <w:spacing w:line="360" w:lineRule="auto"/>
        <w:rPr>
          <w:color w:val="auto"/>
          <w:szCs w:val="22"/>
        </w:rPr>
      </w:pPr>
    </w:p>
    <w:p w:rsidR="00DB7A0B" w:rsidRPr="00760FAA" w:rsidRDefault="00DB7A0B" w:rsidP="00760FAA">
      <w:pPr>
        <w:pStyle w:val="Corpodetexto"/>
        <w:spacing w:line="360" w:lineRule="auto"/>
        <w:rPr>
          <w:b/>
          <w:bCs/>
          <w:color w:val="auto"/>
          <w:szCs w:val="22"/>
        </w:rPr>
      </w:pPr>
      <w:r w:rsidRPr="00760FAA">
        <w:rPr>
          <w:b/>
          <w:bCs/>
          <w:color w:val="auto"/>
          <w:szCs w:val="22"/>
        </w:rPr>
        <w:t xml:space="preserve">CLÁUSULA DÉCIMA </w:t>
      </w:r>
      <w:r w:rsidR="00EF767F" w:rsidRPr="00760FAA">
        <w:rPr>
          <w:b/>
          <w:bCs/>
          <w:color w:val="auto"/>
          <w:szCs w:val="22"/>
        </w:rPr>
        <w:t>SÉTIMA</w:t>
      </w:r>
      <w:r w:rsidRPr="00760FAA">
        <w:rPr>
          <w:b/>
          <w:bCs/>
          <w:color w:val="auto"/>
          <w:szCs w:val="22"/>
        </w:rPr>
        <w:t xml:space="preserve"> - FORO (ART. 55, § 2º)</w:t>
      </w:r>
      <w:r w:rsidR="00F80A0C" w:rsidRPr="00760FAA">
        <w:rPr>
          <w:b/>
          <w:bCs/>
          <w:color w:val="auto"/>
          <w:szCs w:val="22"/>
        </w:rPr>
        <w:t>:</w:t>
      </w:r>
    </w:p>
    <w:p w:rsidR="00F80A0C" w:rsidRPr="00760FAA" w:rsidRDefault="00F80A0C" w:rsidP="00760FAA">
      <w:pPr>
        <w:pStyle w:val="Corpodetexto"/>
        <w:spacing w:line="360" w:lineRule="auto"/>
        <w:rPr>
          <w:color w:val="auto"/>
          <w:szCs w:val="22"/>
        </w:rPr>
      </w:pPr>
    </w:p>
    <w:p w:rsidR="00DB7A0B" w:rsidRPr="00760FAA" w:rsidRDefault="00DB7A0B" w:rsidP="00760FAA">
      <w:pPr>
        <w:pStyle w:val="Corpodetexto"/>
        <w:spacing w:line="360" w:lineRule="auto"/>
        <w:rPr>
          <w:color w:val="auto"/>
          <w:szCs w:val="22"/>
        </w:rPr>
      </w:pPr>
      <w:r w:rsidRPr="00760FAA">
        <w:rPr>
          <w:color w:val="auto"/>
          <w:szCs w:val="22"/>
        </w:rPr>
        <w:t xml:space="preserve">Fica eleito </w:t>
      </w:r>
      <w:r w:rsidR="00280327" w:rsidRPr="00760FAA">
        <w:rPr>
          <w:color w:val="auto"/>
          <w:szCs w:val="22"/>
        </w:rPr>
        <w:t xml:space="preserve">o foro da Comarca de Bom Jardim/ RJ </w:t>
      </w:r>
      <w:r w:rsidRPr="00760FAA">
        <w:rPr>
          <w:color w:val="auto"/>
          <w:szCs w:val="22"/>
        </w:rPr>
        <w:t>para dirimir dúvidas ou questões oriundas do presente contrato.</w:t>
      </w:r>
    </w:p>
    <w:p w:rsidR="00D73C0B" w:rsidRPr="00760FAA" w:rsidRDefault="00D73C0B" w:rsidP="00760FAA">
      <w:pPr>
        <w:pStyle w:val="Corpodetexto"/>
        <w:spacing w:line="360" w:lineRule="auto"/>
        <w:rPr>
          <w:color w:val="auto"/>
          <w:szCs w:val="22"/>
        </w:rPr>
      </w:pPr>
    </w:p>
    <w:p w:rsidR="00DB7A0B" w:rsidRPr="00760FAA" w:rsidRDefault="00DB7A0B" w:rsidP="00760FAA">
      <w:pPr>
        <w:pStyle w:val="Corpodetexto"/>
        <w:spacing w:line="360" w:lineRule="auto"/>
        <w:rPr>
          <w:color w:val="auto"/>
          <w:szCs w:val="22"/>
        </w:rPr>
      </w:pPr>
      <w:r w:rsidRPr="00760FAA">
        <w:rPr>
          <w:color w:val="auto"/>
          <w:szCs w:val="22"/>
        </w:rPr>
        <w:t>E por estarem justas e contratadas, as partes assinam o presente instrumento contratual, em 03 (três vias) iguais e rubricadas para todos os fins de direito, na presença das testemunhas abaixo.</w:t>
      </w:r>
    </w:p>
    <w:p w:rsidR="00DB7A0B" w:rsidRDefault="00DB7A0B" w:rsidP="00BD7EE8">
      <w:pPr>
        <w:pStyle w:val="Corpodetexto"/>
        <w:spacing w:line="200" w:lineRule="atLeast"/>
        <w:rPr>
          <w:color w:val="auto"/>
          <w:szCs w:val="22"/>
        </w:rPr>
      </w:pPr>
    </w:p>
    <w:p w:rsidR="00BD7EE8" w:rsidRPr="00BD7EE8" w:rsidRDefault="00BD7EE8" w:rsidP="00BD7EE8">
      <w:pPr>
        <w:pStyle w:val="Corpodetexto"/>
        <w:spacing w:line="200" w:lineRule="atLeast"/>
        <w:rPr>
          <w:color w:val="auto"/>
          <w:szCs w:val="22"/>
        </w:rPr>
      </w:pPr>
    </w:p>
    <w:p w:rsidR="00DB7A0B" w:rsidRPr="00BD7EE8" w:rsidRDefault="00AF07CC" w:rsidP="00BD7EE8">
      <w:pPr>
        <w:pStyle w:val="Corpodetexto"/>
        <w:spacing w:line="200" w:lineRule="atLeast"/>
        <w:jc w:val="center"/>
        <w:rPr>
          <w:color w:val="auto"/>
          <w:szCs w:val="22"/>
        </w:rPr>
      </w:pPr>
      <w:r w:rsidRPr="00BD7EE8">
        <w:rPr>
          <w:color w:val="auto"/>
          <w:szCs w:val="22"/>
        </w:rPr>
        <w:t>Bom Jardim/</w:t>
      </w:r>
      <w:r w:rsidR="00DB7A0B" w:rsidRPr="00BD7EE8">
        <w:rPr>
          <w:color w:val="auto"/>
          <w:szCs w:val="22"/>
        </w:rPr>
        <w:t>RJ,</w:t>
      </w:r>
      <w:r w:rsidR="00ED0437" w:rsidRPr="00BD7EE8">
        <w:rPr>
          <w:color w:val="auto"/>
          <w:szCs w:val="22"/>
        </w:rPr>
        <w:t xml:space="preserve">_________ </w:t>
      </w:r>
      <w:r w:rsidR="00DB7A0B" w:rsidRPr="00BD7EE8">
        <w:rPr>
          <w:color w:val="auto"/>
          <w:szCs w:val="22"/>
        </w:rPr>
        <w:t xml:space="preserve">de </w:t>
      </w:r>
      <w:r w:rsidR="00ED0437" w:rsidRPr="00BD7EE8">
        <w:rPr>
          <w:color w:val="auto"/>
          <w:szCs w:val="22"/>
        </w:rPr>
        <w:t>____________________________________</w:t>
      </w:r>
      <w:r w:rsidR="00DB7A0B" w:rsidRPr="00BD7EE8">
        <w:rPr>
          <w:color w:val="auto"/>
          <w:szCs w:val="22"/>
        </w:rPr>
        <w:t xml:space="preserve"> de</w:t>
      </w:r>
      <w:r w:rsidR="00F22AD6" w:rsidRPr="00BD7EE8">
        <w:rPr>
          <w:color w:val="auto"/>
          <w:szCs w:val="22"/>
        </w:rPr>
        <w:t xml:space="preserve"> </w:t>
      </w:r>
      <w:r w:rsidR="00DD4B96" w:rsidRPr="00BD7EE8">
        <w:rPr>
          <w:color w:val="auto"/>
          <w:szCs w:val="22"/>
        </w:rPr>
        <w:t>2021</w:t>
      </w:r>
      <w:r w:rsidR="00ED0437" w:rsidRPr="00BD7EE8">
        <w:rPr>
          <w:color w:val="auto"/>
          <w:szCs w:val="22"/>
        </w:rPr>
        <w:t>.</w:t>
      </w:r>
      <w:r w:rsidR="00F22AD6" w:rsidRPr="00BD7EE8">
        <w:rPr>
          <w:color w:val="auto"/>
          <w:szCs w:val="22"/>
        </w:rPr>
        <w:t xml:space="preserve">       </w:t>
      </w:r>
      <w:r w:rsidR="00DB7A0B" w:rsidRPr="00BD7EE8">
        <w:rPr>
          <w:color w:val="auto"/>
          <w:szCs w:val="22"/>
        </w:rPr>
        <w:t>.</w:t>
      </w:r>
    </w:p>
    <w:p w:rsidR="00DB7A0B" w:rsidRPr="00BD7EE8" w:rsidRDefault="00DB7A0B" w:rsidP="00BD7EE8">
      <w:pPr>
        <w:pStyle w:val="Corpodetexto"/>
        <w:spacing w:line="200" w:lineRule="atLeast"/>
        <w:rPr>
          <w:color w:val="auto"/>
          <w:szCs w:val="22"/>
        </w:rPr>
      </w:pPr>
    </w:p>
    <w:p w:rsidR="00DD4B96" w:rsidRPr="00BD7EE8" w:rsidRDefault="00DD4B96" w:rsidP="00BD7EE8">
      <w:pPr>
        <w:pStyle w:val="Corpodetexto"/>
        <w:spacing w:line="200" w:lineRule="atLeast"/>
        <w:rPr>
          <w:color w:val="auto"/>
          <w:szCs w:val="22"/>
        </w:rPr>
      </w:pPr>
    </w:p>
    <w:p w:rsidR="00DD4B96" w:rsidRPr="00BD7EE8" w:rsidRDefault="00DD4B96" w:rsidP="00BD7EE8">
      <w:pPr>
        <w:pStyle w:val="Corpodetexto"/>
        <w:spacing w:line="200" w:lineRule="atLeast"/>
        <w:rPr>
          <w:color w:val="auto"/>
          <w:szCs w:val="22"/>
        </w:rPr>
      </w:pPr>
    </w:p>
    <w:p w:rsidR="00DD4B96" w:rsidRPr="00BD7EE8" w:rsidRDefault="00DD4B96" w:rsidP="00BD7EE8">
      <w:pPr>
        <w:pStyle w:val="Corpodetexto"/>
        <w:spacing w:line="200" w:lineRule="atLeast"/>
        <w:rPr>
          <w:color w:val="auto"/>
          <w:szCs w:val="22"/>
        </w:rPr>
      </w:pPr>
    </w:p>
    <w:p w:rsidR="00DD4B96" w:rsidRPr="00BD7EE8" w:rsidRDefault="00DD4B96" w:rsidP="00BD7EE8">
      <w:pPr>
        <w:pStyle w:val="Corpodetexto"/>
        <w:spacing w:line="200" w:lineRule="atLeast"/>
        <w:rPr>
          <w:color w:val="auto"/>
          <w:szCs w:val="22"/>
        </w:rPr>
      </w:pPr>
    </w:p>
    <w:p w:rsidR="00DB7A0B" w:rsidRPr="00BD7EE8" w:rsidRDefault="00DB7A0B" w:rsidP="00BD7EE8">
      <w:pPr>
        <w:pStyle w:val="Corpodetexto"/>
        <w:spacing w:line="200" w:lineRule="atLeast"/>
        <w:rPr>
          <w:color w:val="auto"/>
          <w:szCs w:val="22"/>
        </w:rPr>
      </w:pPr>
    </w:p>
    <w:p w:rsidR="00AF07CC" w:rsidRPr="00BD7EE8" w:rsidRDefault="00AF07CC" w:rsidP="00BD7EE8">
      <w:pPr>
        <w:pStyle w:val="Corpodetexto"/>
        <w:spacing w:line="200" w:lineRule="atLeast"/>
        <w:jc w:val="center"/>
        <w:rPr>
          <w:b/>
          <w:bCs/>
          <w:color w:val="auto"/>
          <w:szCs w:val="22"/>
        </w:rPr>
        <w:sectPr w:rsidR="00AF07CC" w:rsidRPr="00BD7EE8"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BD7EE8" w:rsidRDefault="005A0BFA" w:rsidP="00BD7EE8">
      <w:pPr>
        <w:pStyle w:val="Corpodetexto"/>
        <w:spacing w:line="200" w:lineRule="atLeast"/>
        <w:jc w:val="center"/>
        <w:rPr>
          <w:b/>
          <w:bCs/>
          <w:color w:val="auto"/>
          <w:szCs w:val="22"/>
        </w:rPr>
      </w:pPr>
      <w:r w:rsidRPr="00BD7EE8">
        <w:rPr>
          <w:b/>
          <w:color w:val="auto"/>
          <w:szCs w:val="22"/>
        </w:rPr>
        <w:lastRenderedPageBreak/>
        <w:t>MUNICÍPIO DE BOM JARDIM</w:t>
      </w:r>
    </w:p>
    <w:p w:rsidR="00DB7A0B" w:rsidRPr="00BD7EE8" w:rsidRDefault="00DB7A0B" w:rsidP="00BD7EE8">
      <w:pPr>
        <w:pStyle w:val="Corpodetexto"/>
        <w:spacing w:line="200" w:lineRule="atLeast"/>
        <w:jc w:val="center"/>
        <w:rPr>
          <w:color w:val="auto"/>
          <w:szCs w:val="22"/>
        </w:rPr>
      </w:pPr>
      <w:r w:rsidRPr="00BD7EE8">
        <w:rPr>
          <w:b/>
          <w:color w:val="auto"/>
          <w:szCs w:val="22"/>
        </w:rPr>
        <w:t>CONTRATANTE</w:t>
      </w:r>
    </w:p>
    <w:p w:rsidR="00AF07CC" w:rsidRPr="00BD7EE8" w:rsidRDefault="00FE135E" w:rsidP="00BD7EE8">
      <w:pPr>
        <w:pStyle w:val="Corpodetexto"/>
        <w:spacing w:line="200" w:lineRule="atLeast"/>
        <w:jc w:val="center"/>
        <w:rPr>
          <w:b/>
          <w:bCs/>
          <w:color w:val="auto"/>
          <w:szCs w:val="22"/>
        </w:rPr>
      </w:pPr>
      <w:r w:rsidRPr="00BD7EE8">
        <w:rPr>
          <w:b/>
          <w:bCs/>
          <w:color w:val="auto"/>
          <w:szCs w:val="22"/>
        </w:rPr>
        <w:lastRenderedPageBreak/>
        <w:fldChar w:fldCharType="begin"/>
      </w:r>
      <w:r w:rsidRPr="00BD7EE8">
        <w:rPr>
          <w:b/>
          <w:bCs/>
          <w:color w:val="auto"/>
          <w:szCs w:val="22"/>
        </w:rPr>
        <w:instrText xml:space="preserve"> REF  Empresa  \* MERGEFORMAT </w:instrText>
      </w:r>
      <w:r w:rsidRPr="00BD7EE8">
        <w:rPr>
          <w:b/>
          <w:bCs/>
          <w:color w:val="auto"/>
          <w:szCs w:val="22"/>
        </w:rPr>
        <w:fldChar w:fldCharType="separate"/>
      </w:r>
      <w:sdt>
        <w:sdtPr>
          <w:rPr>
            <w:b/>
            <w:bCs/>
            <w:color w:val="auto"/>
            <w:szCs w:val="22"/>
          </w:rPr>
          <w:id w:val="330570293"/>
          <w:placeholder>
            <w:docPart w:val="51DEBAB906234C73AEC180CDB50D2213"/>
          </w:placeholder>
          <w:showingPlcHdr/>
        </w:sdtPr>
        <w:sdtEndPr/>
        <w:sdtContent>
          <w:r w:rsidR="006B18B6" w:rsidRPr="006B18B6">
            <w:rPr>
              <w:rStyle w:val="TextodoEspaoReservado"/>
              <w:color w:val="auto"/>
              <w:szCs w:val="22"/>
            </w:rPr>
            <w:t>ADICIONAR NOME DA EMPRESA</w:t>
          </w:r>
        </w:sdtContent>
      </w:sdt>
      <w:r w:rsidRPr="00BD7EE8">
        <w:rPr>
          <w:b/>
          <w:bCs/>
          <w:color w:val="auto"/>
          <w:szCs w:val="22"/>
        </w:rPr>
        <w:fldChar w:fldCharType="end"/>
      </w:r>
    </w:p>
    <w:p w:rsidR="00AF07CC" w:rsidRPr="00BD7EE8" w:rsidRDefault="00AF07CC" w:rsidP="00BD7EE8">
      <w:pPr>
        <w:pStyle w:val="Corpodetexto"/>
        <w:spacing w:line="200" w:lineRule="atLeast"/>
        <w:jc w:val="center"/>
        <w:rPr>
          <w:b/>
          <w:bCs/>
          <w:color w:val="auto"/>
          <w:szCs w:val="22"/>
        </w:rPr>
      </w:pPr>
      <w:r w:rsidRPr="00BD7EE8">
        <w:rPr>
          <w:b/>
          <w:bCs/>
          <w:color w:val="auto"/>
          <w:szCs w:val="22"/>
        </w:rPr>
        <w:t>CONTRATADA</w:t>
      </w:r>
    </w:p>
    <w:p w:rsidR="00AF07CC" w:rsidRPr="00BD7EE8" w:rsidRDefault="00AF07CC" w:rsidP="00BD7EE8">
      <w:pPr>
        <w:pStyle w:val="Corpodetexto"/>
        <w:spacing w:line="200" w:lineRule="atLeast"/>
        <w:rPr>
          <w:b/>
          <w:color w:val="auto"/>
          <w:szCs w:val="22"/>
        </w:rPr>
        <w:sectPr w:rsidR="00AF07CC" w:rsidRPr="00BD7EE8" w:rsidSect="00AF07CC">
          <w:type w:val="continuous"/>
          <w:pgSz w:w="11906" w:h="16838"/>
          <w:pgMar w:top="1417" w:right="1701" w:bottom="1417" w:left="1701" w:header="708" w:footer="708" w:gutter="0"/>
          <w:cols w:num="2" w:space="708"/>
          <w:docGrid w:linePitch="360"/>
        </w:sectPr>
      </w:pPr>
    </w:p>
    <w:p w:rsidR="00AF07CC" w:rsidRPr="00BD7EE8" w:rsidRDefault="00AF07CC" w:rsidP="00BD7EE8">
      <w:pPr>
        <w:pStyle w:val="Corpodetexto"/>
        <w:spacing w:line="200" w:lineRule="atLeast"/>
        <w:rPr>
          <w:b/>
          <w:color w:val="auto"/>
          <w:szCs w:val="22"/>
        </w:rPr>
      </w:pPr>
    </w:p>
    <w:p w:rsidR="00F80A0C" w:rsidRPr="00BD7EE8" w:rsidRDefault="00F80A0C" w:rsidP="00BD7EE8">
      <w:pPr>
        <w:pStyle w:val="Corpodetexto"/>
        <w:spacing w:line="200" w:lineRule="atLeast"/>
        <w:rPr>
          <w:b/>
          <w:color w:val="auto"/>
          <w:szCs w:val="22"/>
        </w:rPr>
      </w:pPr>
    </w:p>
    <w:p w:rsidR="00DD4B96" w:rsidRDefault="00DD4B96" w:rsidP="00BD7EE8">
      <w:pPr>
        <w:pStyle w:val="Corpodetexto"/>
        <w:spacing w:line="200" w:lineRule="atLeast"/>
        <w:rPr>
          <w:b/>
          <w:color w:val="auto"/>
          <w:szCs w:val="22"/>
        </w:rPr>
      </w:pPr>
    </w:p>
    <w:p w:rsidR="00BD7EE8" w:rsidRPr="00BD7EE8" w:rsidRDefault="00BD7EE8" w:rsidP="00BD7EE8">
      <w:pPr>
        <w:pStyle w:val="Corpodetexto"/>
        <w:spacing w:line="200" w:lineRule="atLeast"/>
        <w:rPr>
          <w:b/>
          <w:color w:val="auto"/>
          <w:szCs w:val="22"/>
        </w:rPr>
      </w:pPr>
    </w:p>
    <w:p w:rsidR="00DB7A0B" w:rsidRPr="00BD7EE8" w:rsidRDefault="00DB7A0B" w:rsidP="00BD7EE8">
      <w:pPr>
        <w:pStyle w:val="Corpodetexto"/>
        <w:spacing w:line="200" w:lineRule="atLeast"/>
        <w:rPr>
          <w:color w:val="auto"/>
          <w:szCs w:val="22"/>
        </w:rPr>
      </w:pPr>
      <w:r w:rsidRPr="00BD7EE8">
        <w:rPr>
          <w:b/>
          <w:color w:val="auto"/>
          <w:szCs w:val="22"/>
        </w:rPr>
        <w:t>TESTEMUNHAS</w:t>
      </w:r>
      <w:r w:rsidRPr="00BD7EE8">
        <w:rPr>
          <w:color w:val="auto"/>
          <w:szCs w:val="22"/>
        </w:rPr>
        <w:t>:</w:t>
      </w:r>
    </w:p>
    <w:p w:rsidR="00AF07CC" w:rsidRPr="00BD7EE8" w:rsidRDefault="00AF07CC" w:rsidP="00BD7EE8">
      <w:pPr>
        <w:pStyle w:val="Corpodetexto"/>
        <w:spacing w:line="200" w:lineRule="atLeast"/>
        <w:rPr>
          <w:color w:val="auto"/>
          <w:szCs w:val="22"/>
        </w:rPr>
        <w:sectPr w:rsidR="00AF07CC" w:rsidRPr="00BD7EE8" w:rsidSect="00AF07CC">
          <w:type w:val="continuous"/>
          <w:pgSz w:w="11906" w:h="16838"/>
          <w:pgMar w:top="1417" w:right="1701" w:bottom="1417" w:left="1701" w:header="708" w:footer="708" w:gutter="0"/>
          <w:cols w:space="708"/>
          <w:docGrid w:linePitch="360"/>
        </w:sectPr>
      </w:pPr>
    </w:p>
    <w:p w:rsidR="00DB7A0B" w:rsidRPr="00BD7EE8" w:rsidRDefault="00DB7A0B" w:rsidP="00BD7EE8">
      <w:pPr>
        <w:pStyle w:val="Corpodetexto"/>
        <w:spacing w:line="200" w:lineRule="atLeast"/>
        <w:rPr>
          <w:color w:val="auto"/>
          <w:szCs w:val="22"/>
        </w:rPr>
      </w:pPr>
    </w:p>
    <w:p w:rsidR="00AF07CC" w:rsidRPr="00BD7EE8" w:rsidRDefault="00AF07CC" w:rsidP="00BD7EE8">
      <w:pPr>
        <w:pStyle w:val="Corpodetexto"/>
        <w:spacing w:line="200" w:lineRule="atLeast"/>
        <w:rPr>
          <w:color w:val="auto"/>
          <w:szCs w:val="22"/>
        </w:rPr>
      </w:pPr>
    </w:p>
    <w:p w:rsidR="00F80A0C" w:rsidRPr="00BD7EE8" w:rsidRDefault="00F80A0C" w:rsidP="00BD7EE8">
      <w:pPr>
        <w:pStyle w:val="Corpodetexto"/>
        <w:spacing w:line="200" w:lineRule="atLeast"/>
        <w:rPr>
          <w:color w:val="auto"/>
          <w:szCs w:val="22"/>
        </w:rPr>
        <w:sectPr w:rsidR="00F80A0C" w:rsidRPr="00BD7EE8" w:rsidSect="00AF07CC">
          <w:type w:val="continuous"/>
          <w:pgSz w:w="11906" w:h="16838"/>
          <w:pgMar w:top="1417" w:right="1701" w:bottom="1417" w:left="1701" w:header="708" w:footer="708" w:gutter="0"/>
          <w:cols w:space="708"/>
          <w:docGrid w:linePitch="360"/>
        </w:sectPr>
      </w:pPr>
    </w:p>
    <w:p w:rsidR="00AF07CC" w:rsidRPr="00BD7EE8" w:rsidRDefault="00AF07CC" w:rsidP="00BD7EE8">
      <w:pPr>
        <w:pStyle w:val="Corpodetexto"/>
        <w:spacing w:line="200" w:lineRule="atLeast"/>
        <w:rPr>
          <w:color w:val="auto"/>
          <w:szCs w:val="22"/>
        </w:rPr>
      </w:pPr>
      <w:r w:rsidRPr="00BD7EE8">
        <w:rPr>
          <w:color w:val="auto"/>
          <w:szCs w:val="22"/>
        </w:rPr>
        <w:lastRenderedPageBreak/>
        <w:t>Nome:</w:t>
      </w:r>
    </w:p>
    <w:p w:rsidR="00AF07CC" w:rsidRPr="00BD7EE8" w:rsidRDefault="00AF07CC" w:rsidP="00BD7EE8">
      <w:pPr>
        <w:pStyle w:val="Corpodetexto"/>
        <w:spacing w:line="200" w:lineRule="atLeast"/>
        <w:rPr>
          <w:color w:val="auto"/>
          <w:szCs w:val="22"/>
        </w:rPr>
      </w:pPr>
      <w:r w:rsidRPr="00BD7EE8">
        <w:rPr>
          <w:color w:val="auto"/>
          <w:szCs w:val="22"/>
        </w:rPr>
        <w:t>CPF:</w:t>
      </w:r>
    </w:p>
    <w:p w:rsidR="00DB7A0B" w:rsidRPr="00BD7EE8" w:rsidRDefault="00AF07CC" w:rsidP="00BD7EE8">
      <w:pPr>
        <w:jc w:val="both"/>
        <w:rPr>
          <w:color w:val="auto"/>
          <w:szCs w:val="22"/>
        </w:rPr>
      </w:pPr>
      <w:r w:rsidRPr="00BD7EE8">
        <w:rPr>
          <w:color w:val="auto"/>
          <w:szCs w:val="22"/>
        </w:rPr>
        <w:lastRenderedPageBreak/>
        <w:t>Nome:</w:t>
      </w:r>
    </w:p>
    <w:p w:rsidR="00AF07CC" w:rsidRPr="00BD7EE8" w:rsidRDefault="00AF07CC" w:rsidP="00BD7EE8">
      <w:pPr>
        <w:jc w:val="both"/>
        <w:rPr>
          <w:color w:val="auto"/>
          <w:szCs w:val="22"/>
        </w:rPr>
      </w:pPr>
      <w:r w:rsidRPr="00BD7EE8">
        <w:rPr>
          <w:color w:val="auto"/>
          <w:szCs w:val="22"/>
        </w:rPr>
        <w:t>CPF:</w:t>
      </w:r>
    </w:p>
    <w:p w:rsidR="00AF07CC" w:rsidRPr="00BD7EE8" w:rsidRDefault="00AF07CC" w:rsidP="00BD7EE8">
      <w:pPr>
        <w:jc w:val="both"/>
        <w:rPr>
          <w:szCs w:val="22"/>
        </w:rPr>
        <w:sectPr w:rsidR="00AF07CC" w:rsidRPr="00BD7EE8" w:rsidSect="00AF07CC">
          <w:type w:val="continuous"/>
          <w:pgSz w:w="11906" w:h="16838"/>
          <w:pgMar w:top="1417" w:right="1701" w:bottom="1417" w:left="1701" w:header="708" w:footer="708" w:gutter="0"/>
          <w:cols w:num="2" w:space="708"/>
          <w:docGrid w:linePitch="360"/>
        </w:sectPr>
      </w:pPr>
    </w:p>
    <w:p w:rsidR="00DB1846" w:rsidRPr="00BD7EE8" w:rsidRDefault="00DB1846" w:rsidP="00BD7EE8">
      <w:pPr>
        <w:jc w:val="both"/>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74C6" w:rsidRDefault="008174C6" w:rsidP="00EE60F6">
      <w:r>
        <w:separator/>
      </w:r>
    </w:p>
  </w:endnote>
  <w:endnote w:type="continuationSeparator" w:id="0">
    <w:p w:rsidR="008174C6" w:rsidRDefault="008174C6"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9698259"/>
      <w:docPartObj>
        <w:docPartGallery w:val="Page Numbers (Bottom of Page)"/>
        <w:docPartUnique/>
      </w:docPartObj>
    </w:sdtPr>
    <w:sdtEndPr/>
    <w:sdtContent>
      <w:p w:rsidR="00204B09" w:rsidRDefault="00204B09">
        <w:pPr>
          <w:pStyle w:val="Rodap"/>
          <w:jc w:val="right"/>
        </w:pPr>
        <w:r>
          <w:fldChar w:fldCharType="begin"/>
        </w:r>
        <w:r>
          <w:instrText>PAGE   \* MERGEFORMAT</w:instrText>
        </w:r>
        <w:r>
          <w:fldChar w:fldCharType="separate"/>
        </w:r>
        <w:r w:rsidR="00777092">
          <w:rPr>
            <w:noProof/>
          </w:rPr>
          <w:t>17</w:t>
        </w:r>
        <w:r>
          <w:fldChar w:fldCharType="end"/>
        </w:r>
      </w:p>
    </w:sdtContent>
  </w:sdt>
  <w:p w:rsidR="00204B09" w:rsidRDefault="00204B0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74C6" w:rsidRDefault="008174C6" w:rsidP="00EE60F6">
      <w:r>
        <w:separator/>
      </w:r>
    </w:p>
  </w:footnote>
  <w:footnote w:type="continuationSeparator" w:id="0">
    <w:p w:rsidR="008174C6" w:rsidRDefault="008174C6"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B09" w:rsidRPr="00D626E7" w:rsidRDefault="008174C6"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685359372" r:id="rId2"/>
      </w:pict>
    </w:r>
    <w:r w:rsidR="00204B09" w:rsidRPr="00D626E7">
      <w:rPr>
        <w:rFonts w:ascii="Arial Narrow" w:hAnsi="Arial Narrow"/>
        <w:b/>
        <w:sz w:val="36"/>
      </w:rPr>
      <w:t>ESTADO DO RIO DE JANEIRO</w:t>
    </w:r>
  </w:p>
  <w:p w:rsidR="00204B09" w:rsidRPr="00D626E7" w:rsidRDefault="00204B09"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204B09" w:rsidRDefault="00204B09">
    <w:pPr>
      <w:pStyle w:val="Cabealho"/>
    </w:pPr>
  </w:p>
  <w:p w:rsidR="00204B09" w:rsidRDefault="00204B0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0E690EA2"/>
    <w:multiLevelType w:val="hybridMultilevel"/>
    <w:tmpl w:val="150CE6F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4E1548CB"/>
    <w:multiLevelType w:val="hybridMultilevel"/>
    <w:tmpl w:val="9AEE4A8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6">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699E29F4"/>
    <w:multiLevelType w:val="hybridMultilevel"/>
    <w:tmpl w:val="5F106B8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6"/>
  </w:num>
  <w:num w:numId="3">
    <w:abstractNumId w:val="6"/>
  </w:num>
  <w:num w:numId="4">
    <w:abstractNumId w:val="5"/>
  </w:num>
  <w:num w:numId="5">
    <w:abstractNumId w:val="0"/>
  </w:num>
  <w:num w:numId="6">
    <w:abstractNumId w:val="0"/>
  </w:num>
  <w:num w:numId="7">
    <w:abstractNumId w:val="0"/>
  </w:num>
  <w:num w:numId="8">
    <w:abstractNumId w:val="6"/>
  </w:num>
  <w:num w:numId="9">
    <w:abstractNumId w:val="6"/>
  </w:num>
  <w:num w:numId="10">
    <w:abstractNumId w:val="6"/>
  </w:num>
  <w:num w:numId="11">
    <w:abstractNumId w:val="5"/>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num>
  <w:num w:numId="15">
    <w:abstractNumId w:val="7"/>
  </w:num>
  <w:num w:numId="16">
    <w:abstractNumId w:val="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00727"/>
    <w:rsid w:val="00030667"/>
    <w:rsid w:val="000641DA"/>
    <w:rsid w:val="00067FC0"/>
    <w:rsid w:val="00090C6F"/>
    <w:rsid w:val="00092A89"/>
    <w:rsid w:val="000A076A"/>
    <w:rsid w:val="000A107A"/>
    <w:rsid w:val="000A1750"/>
    <w:rsid w:val="000D679D"/>
    <w:rsid w:val="000E5F29"/>
    <w:rsid w:val="000F34E4"/>
    <w:rsid w:val="00110EA3"/>
    <w:rsid w:val="00142BD1"/>
    <w:rsid w:val="00175DA6"/>
    <w:rsid w:val="00196B8F"/>
    <w:rsid w:val="001A7988"/>
    <w:rsid w:val="001E44F4"/>
    <w:rsid w:val="00204B09"/>
    <w:rsid w:val="0021461D"/>
    <w:rsid w:val="00231246"/>
    <w:rsid w:val="00236C14"/>
    <w:rsid w:val="00242E41"/>
    <w:rsid w:val="00245D53"/>
    <w:rsid w:val="00257874"/>
    <w:rsid w:val="00273CCF"/>
    <w:rsid w:val="00274339"/>
    <w:rsid w:val="00274850"/>
    <w:rsid w:val="00280327"/>
    <w:rsid w:val="00280F99"/>
    <w:rsid w:val="00285235"/>
    <w:rsid w:val="00293338"/>
    <w:rsid w:val="002A21B4"/>
    <w:rsid w:val="002C41F7"/>
    <w:rsid w:val="002F02C8"/>
    <w:rsid w:val="002F3007"/>
    <w:rsid w:val="003108A6"/>
    <w:rsid w:val="00310E81"/>
    <w:rsid w:val="003474D3"/>
    <w:rsid w:val="00351E76"/>
    <w:rsid w:val="00370609"/>
    <w:rsid w:val="00384402"/>
    <w:rsid w:val="00385BEC"/>
    <w:rsid w:val="003B2F4B"/>
    <w:rsid w:val="003D5112"/>
    <w:rsid w:val="003E2EF5"/>
    <w:rsid w:val="003E4AA0"/>
    <w:rsid w:val="003F2A91"/>
    <w:rsid w:val="00410B8F"/>
    <w:rsid w:val="0042368C"/>
    <w:rsid w:val="0043300C"/>
    <w:rsid w:val="00437596"/>
    <w:rsid w:val="004739A1"/>
    <w:rsid w:val="00477F01"/>
    <w:rsid w:val="0048565D"/>
    <w:rsid w:val="004A6F27"/>
    <w:rsid w:val="004B1FD9"/>
    <w:rsid w:val="004E40CF"/>
    <w:rsid w:val="004F1731"/>
    <w:rsid w:val="004F362A"/>
    <w:rsid w:val="00517250"/>
    <w:rsid w:val="00530CEC"/>
    <w:rsid w:val="0058585E"/>
    <w:rsid w:val="005870A7"/>
    <w:rsid w:val="005945E6"/>
    <w:rsid w:val="005A0BFA"/>
    <w:rsid w:val="005A3ADF"/>
    <w:rsid w:val="005C031B"/>
    <w:rsid w:val="005D2775"/>
    <w:rsid w:val="005D3A7F"/>
    <w:rsid w:val="005E3187"/>
    <w:rsid w:val="005F2402"/>
    <w:rsid w:val="0060263F"/>
    <w:rsid w:val="0061035F"/>
    <w:rsid w:val="00615CD2"/>
    <w:rsid w:val="00617926"/>
    <w:rsid w:val="006239A3"/>
    <w:rsid w:val="00625CC1"/>
    <w:rsid w:val="006302D9"/>
    <w:rsid w:val="00634F2B"/>
    <w:rsid w:val="00675708"/>
    <w:rsid w:val="006973EB"/>
    <w:rsid w:val="006A4161"/>
    <w:rsid w:val="006B18B6"/>
    <w:rsid w:val="006B334D"/>
    <w:rsid w:val="006B4BDF"/>
    <w:rsid w:val="006B7012"/>
    <w:rsid w:val="006E50F2"/>
    <w:rsid w:val="006E5183"/>
    <w:rsid w:val="006F10AC"/>
    <w:rsid w:val="006F245A"/>
    <w:rsid w:val="007136AF"/>
    <w:rsid w:val="00725F29"/>
    <w:rsid w:val="00726A77"/>
    <w:rsid w:val="00741FCE"/>
    <w:rsid w:val="007437E1"/>
    <w:rsid w:val="00754F22"/>
    <w:rsid w:val="0075761A"/>
    <w:rsid w:val="00760FAA"/>
    <w:rsid w:val="00766D71"/>
    <w:rsid w:val="0077307F"/>
    <w:rsid w:val="00777092"/>
    <w:rsid w:val="007D2B68"/>
    <w:rsid w:val="00816FA0"/>
    <w:rsid w:val="008174C6"/>
    <w:rsid w:val="00832BDA"/>
    <w:rsid w:val="00837C7B"/>
    <w:rsid w:val="00871B04"/>
    <w:rsid w:val="008829E3"/>
    <w:rsid w:val="00897BA8"/>
    <w:rsid w:val="008A6858"/>
    <w:rsid w:val="008E5F33"/>
    <w:rsid w:val="009075EA"/>
    <w:rsid w:val="00924627"/>
    <w:rsid w:val="009323C5"/>
    <w:rsid w:val="009429B5"/>
    <w:rsid w:val="00955A77"/>
    <w:rsid w:val="00973665"/>
    <w:rsid w:val="00992CC5"/>
    <w:rsid w:val="009963E0"/>
    <w:rsid w:val="009A1151"/>
    <w:rsid w:val="009A5839"/>
    <w:rsid w:val="009A5ADC"/>
    <w:rsid w:val="009B77F3"/>
    <w:rsid w:val="009C367D"/>
    <w:rsid w:val="009C6B35"/>
    <w:rsid w:val="00A02AA8"/>
    <w:rsid w:val="00A05954"/>
    <w:rsid w:val="00A26B0A"/>
    <w:rsid w:val="00A31FAD"/>
    <w:rsid w:val="00A36DFE"/>
    <w:rsid w:val="00A3783F"/>
    <w:rsid w:val="00A47A4B"/>
    <w:rsid w:val="00A5008C"/>
    <w:rsid w:val="00A67F41"/>
    <w:rsid w:val="00A95103"/>
    <w:rsid w:val="00AB39EC"/>
    <w:rsid w:val="00AF07CC"/>
    <w:rsid w:val="00B11DFD"/>
    <w:rsid w:val="00B16C99"/>
    <w:rsid w:val="00B53BD8"/>
    <w:rsid w:val="00B72E64"/>
    <w:rsid w:val="00B83B46"/>
    <w:rsid w:val="00B91175"/>
    <w:rsid w:val="00BB4BBB"/>
    <w:rsid w:val="00BD72C9"/>
    <w:rsid w:val="00BD7EE8"/>
    <w:rsid w:val="00BF6E89"/>
    <w:rsid w:val="00C028D3"/>
    <w:rsid w:val="00C1417F"/>
    <w:rsid w:val="00C46701"/>
    <w:rsid w:val="00C5452D"/>
    <w:rsid w:val="00C71511"/>
    <w:rsid w:val="00CF3343"/>
    <w:rsid w:val="00D038BE"/>
    <w:rsid w:val="00D151F7"/>
    <w:rsid w:val="00D175BC"/>
    <w:rsid w:val="00D340D3"/>
    <w:rsid w:val="00D44AD2"/>
    <w:rsid w:val="00D52744"/>
    <w:rsid w:val="00D571B7"/>
    <w:rsid w:val="00D7128B"/>
    <w:rsid w:val="00D73C0B"/>
    <w:rsid w:val="00DB1846"/>
    <w:rsid w:val="00DB7A0B"/>
    <w:rsid w:val="00DB7AD4"/>
    <w:rsid w:val="00DC027D"/>
    <w:rsid w:val="00DD357E"/>
    <w:rsid w:val="00DD4B96"/>
    <w:rsid w:val="00DD5A4E"/>
    <w:rsid w:val="00DE30EC"/>
    <w:rsid w:val="00E0034F"/>
    <w:rsid w:val="00E133F2"/>
    <w:rsid w:val="00E16C25"/>
    <w:rsid w:val="00E22A83"/>
    <w:rsid w:val="00E2639F"/>
    <w:rsid w:val="00E46B07"/>
    <w:rsid w:val="00E67D16"/>
    <w:rsid w:val="00E71D0C"/>
    <w:rsid w:val="00E92C2F"/>
    <w:rsid w:val="00ED0437"/>
    <w:rsid w:val="00EE60F6"/>
    <w:rsid w:val="00EF4706"/>
    <w:rsid w:val="00EF767F"/>
    <w:rsid w:val="00F01130"/>
    <w:rsid w:val="00F01876"/>
    <w:rsid w:val="00F13AF3"/>
    <w:rsid w:val="00F22AD6"/>
    <w:rsid w:val="00F27646"/>
    <w:rsid w:val="00F57734"/>
    <w:rsid w:val="00F70423"/>
    <w:rsid w:val="00F706B5"/>
    <w:rsid w:val="00F80A0C"/>
    <w:rsid w:val="00F8263E"/>
    <w:rsid w:val="00F868F9"/>
    <w:rsid w:val="00FA0A6D"/>
    <w:rsid w:val="00FC5D78"/>
    <w:rsid w:val="00FD0B95"/>
    <w:rsid w:val="00FE135E"/>
    <w:rsid w:val="00FE1EE7"/>
    <w:rsid w:val="00FE3201"/>
    <w:rsid w:val="00FE3A39"/>
    <w:rsid w:val="00FE5B96"/>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uiPriority w:val="34"/>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F8263E"/>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uiPriority w:val="34"/>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F8263E"/>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60D9AC384E8A4A519A3D227A71BD0A1E"/>
        <w:category>
          <w:name w:val="Geral"/>
          <w:gallery w:val="placeholder"/>
        </w:category>
        <w:types>
          <w:type w:val="bbPlcHdr"/>
        </w:types>
        <w:behaviors>
          <w:behavior w:val="content"/>
        </w:behaviors>
        <w:guid w:val="{BFE99CAB-6006-46BF-961E-9A800E80FB43}"/>
      </w:docPartPr>
      <w:docPartBody>
        <w:p w:rsidR="002F1E8D" w:rsidRDefault="00004A86" w:rsidP="00004A86">
          <w:pPr>
            <w:pStyle w:val="60D9AC384E8A4A519A3D227A71BD0A1E"/>
          </w:pPr>
          <w:r w:rsidRPr="005E3187">
            <w:rPr>
              <w:rStyle w:val="TextodoEspaoReservado"/>
              <w:color w:val="C00000"/>
            </w:rPr>
            <w:t>......</w:t>
          </w:r>
        </w:p>
      </w:docPartBody>
    </w:docPart>
    <w:docPart>
      <w:docPartPr>
        <w:name w:val="53B176A39AD443A2865F7D1D657577B1"/>
        <w:category>
          <w:name w:val="Geral"/>
          <w:gallery w:val="placeholder"/>
        </w:category>
        <w:types>
          <w:type w:val="bbPlcHdr"/>
        </w:types>
        <w:behaviors>
          <w:behavior w:val="content"/>
        </w:behaviors>
        <w:guid w:val="{C99A0469-B87C-4BF8-A955-B35316B89AA5}"/>
      </w:docPartPr>
      <w:docPartBody>
        <w:p w:rsidR="00755FC3" w:rsidRDefault="007C40FE" w:rsidP="007C40FE">
          <w:pPr>
            <w:pStyle w:val="53B176A39AD443A2865F7D1D657577B1"/>
          </w:pPr>
          <w:r>
            <w:rPr>
              <w:rStyle w:val="TextodoEspaoReservado"/>
              <w:color w:val="C00000"/>
            </w:rPr>
            <w:t>ADICIONAR NOME DA EMPRESA</w:t>
          </w:r>
        </w:p>
      </w:docPartBody>
    </w:docPart>
    <w:docPart>
      <w:docPartPr>
        <w:name w:val="3694D00938FE48E5B6ED7932F71EFC20"/>
        <w:category>
          <w:name w:val="Geral"/>
          <w:gallery w:val="placeholder"/>
        </w:category>
        <w:types>
          <w:type w:val="bbPlcHdr"/>
        </w:types>
        <w:behaviors>
          <w:behavior w:val="content"/>
        </w:behaviors>
        <w:guid w:val="{D9A21738-EFF4-4EED-89EE-28F57BBB7737}"/>
      </w:docPartPr>
      <w:docPartBody>
        <w:p w:rsidR="00755FC3" w:rsidRDefault="007C40FE" w:rsidP="007C40FE">
          <w:pPr>
            <w:pStyle w:val="3694D00938FE48E5B6ED7932F71EFC20"/>
          </w:pPr>
          <w:r w:rsidRPr="005E3187">
            <w:rPr>
              <w:rStyle w:val="TextodoEspaoReservado"/>
              <w:rFonts w:ascii="Arial Narrow" w:hAnsi="Arial Narrow"/>
              <w:color w:val="C00000"/>
            </w:rPr>
            <w:t>escolher modalidade</w:t>
          </w:r>
        </w:p>
      </w:docPartBody>
    </w:docPart>
    <w:docPart>
      <w:docPartPr>
        <w:name w:val="51BFA11B30FA40999C79D45A48760271"/>
        <w:category>
          <w:name w:val="Geral"/>
          <w:gallery w:val="placeholder"/>
        </w:category>
        <w:types>
          <w:type w:val="bbPlcHdr"/>
        </w:types>
        <w:behaviors>
          <w:behavior w:val="content"/>
        </w:behaviors>
        <w:guid w:val="{FBD99966-3B3F-4DA8-97DD-68A736FD5761}"/>
      </w:docPartPr>
      <w:docPartBody>
        <w:p w:rsidR="00755FC3" w:rsidRDefault="007C40FE" w:rsidP="007C40FE">
          <w:pPr>
            <w:pStyle w:val="51BFA11B30FA40999C79D45A48760271"/>
          </w:pPr>
          <w:r w:rsidRPr="005E3187">
            <w:rPr>
              <w:rStyle w:val="TextodoEspaoReservado"/>
              <w:color w:val="C00000"/>
            </w:rPr>
            <w:t>..../ano</w:t>
          </w:r>
        </w:p>
      </w:docPartBody>
    </w:docPart>
    <w:docPart>
      <w:docPartPr>
        <w:name w:val="C3C60E9CF36E4C01A4163A5139B5D803"/>
        <w:category>
          <w:name w:val="Geral"/>
          <w:gallery w:val="placeholder"/>
        </w:category>
        <w:types>
          <w:type w:val="bbPlcHdr"/>
        </w:types>
        <w:behaviors>
          <w:behavior w:val="content"/>
        </w:behaviors>
        <w:guid w:val="{F269E4CF-913D-4B7C-A638-6B11D2457794}"/>
      </w:docPartPr>
      <w:docPartBody>
        <w:p w:rsidR="00755FC3" w:rsidRDefault="007C40FE" w:rsidP="007C40FE">
          <w:pPr>
            <w:pStyle w:val="C3C60E9CF36E4C01A4163A5139B5D803"/>
          </w:pPr>
          <w:r w:rsidRPr="005E3187">
            <w:rPr>
              <w:rStyle w:val="TextodoEspaoReservado"/>
              <w:color w:val="C00000"/>
            </w:rPr>
            <w:t>......</w:t>
          </w:r>
        </w:p>
      </w:docPartBody>
    </w:docPart>
    <w:docPart>
      <w:docPartPr>
        <w:name w:val="769B852F301940D4A49CF1B5B9F85002"/>
        <w:category>
          <w:name w:val="Geral"/>
          <w:gallery w:val="placeholder"/>
        </w:category>
        <w:types>
          <w:type w:val="bbPlcHdr"/>
        </w:types>
        <w:behaviors>
          <w:behavior w:val="content"/>
        </w:behaviors>
        <w:guid w:val="{C3BA338B-D90E-4902-87B0-CEBE3004C73F}"/>
      </w:docPartPr>
      <w:docPartBody>
        <w:p w:rsidR="00755FC3" w:rsidRDefault="007C40FE" w:rsidP="007C40FE">
          <w:pPr>
            <w:pStyle w:val="769B852F301940D4A49CF1B5B9F85002"/>
          </w:pPr>
          <w:r w:rsidRPr="005E3187">
            <w:rPr>
              <w:rStyle w:val="TextodoEspaoReservado"/>
              <w:rFonts w:ascii="Arial Narrow" w:hAnsi="Arial Narrow"/>
              <w:color w:val="C00000"/>
            </w:rPr>
            <w:t>escolher modalidade</w:t>
          </w:r>
        </w:p>
      </w:docPartBody>
    </w:docPart>
    <w:docPart>
      <w:docPartPr>
        <w:name w:val="CC56542BE4864032B571F29BD27D06A1"/>
        <w:category>
          <w:name w:val="Geral"/>
          <w:gallery w:val="placeholder"/>
        </w:category>
        <w:types>
          <w:type w:val="bbPlcHdr"/>
        </w:types>
        <w:behaviors>
          <w:behavior w:val="content"/>
        </w:behaviors>
        <w:guid w:val="{92813CBA-3FC5-4C27-BB39-B02377360956}"/>
      </w:docPartPr>
      <w:docPartBody>
        <w:p w:rsidR="00755FC3" w:rsidRDefault="007C40FE" w:rsidP="007C40FE">
          <w:pPr>
            <w:pStyle w:val="CC56542BE4864032B571F29BD27D06A1"/>
          </w:pPr>
          <w:r w:rsidRPr="005E3187">
            <w:rPr>
              <w:rStyle w:val="TextodoEspaoReservado"/>
              <w:color w:val="C00000"/>
            </w:rPr>
            <w:t>..../ano</w:t>
          </w:r>
        </w:p>
      </w:docPartBody>
    </w:docPart>
    <w:docPart>
      <w:docPartPr>
        <w:name w:val="29CBDA1B612D419B8B5C4B367461CCBC"/>
        <w:category>
          <w:name w:val="Geral"/>
          <w:gallery w:val="placeholder"/>
        </w:category>
        <w:types>
          <w:type w:val="bbPlcHdr"/>
        </w:types>
        <w:behaviors>
          <w:behavior w:val="content"/>
        </w:behaviors>
        <w:guid w:val="{822D93B6-F269-40ED-9884-FBD025B8814F}"/>
      </w:docPartPr>
      <w:docPartBody>
        <w:p w:rsidR="00755FC3" w:rsidRDefault="007C40FE" w:rsidP="007C40FE">
          <w:pPr>
            <w:pStyle w:val="29CBDA1B612D419B8B5C4B367461CCBC"/>
          </w:pPr>
          <w:r w:rsidRPr="005E3187">
            <w:rPr>
              <w:rStyle w:val="TextodoEspaoReservado"/>
              <w:color w:val="C00000"/>
            </w:rPr>
            <w:t>......</w:t>
          </w:r>
        </w:p>
      </w:docPartBody>
    </w:docPart>
    <w:docPart>
      <w:docPartPr>
        <w:name w:val="51DEBAB906234C73AEC180CDB50D2213"/>
        <w:category>
          <w:name w:val="Geral"/>
          <w:gallery w:val="placeholder"/>
        </w:category>
        <w:types>
          <w:type w:val="bbPlcHdr"/>
        </w:types>
        <w:behaviors>
          <w:behavior w:val="content"/>
        </w:behaviors>
        <w:guid w:val="{65A194A3-E9AF-474A-8DD4-4EA1E7E5ADE4}"/>
      </w:docPartPr>
      <w:docPartBody>
        <w:p w:rsidR="00755FC3" w:rsidRDefault="007C40FE" w:rsidP="007C40FE">
          <w:pPr>
            <w:pStyle w:val="51DEBAB906234C73AEC180CDB50D2213"/>
          </w:pPr>
          <w:r>
            <w:rPr>
              <w:rStyle w:val="TextodoEspaoReservado"/>
              <w:color w:val="C00000"/>
            </w:rPr>
            <w:t>ADICIONAR NOME DA EMPRESA</w:t>
          </w:r>
        </w:p>
      </w:docPartBody>
    </w:docPart>
    <w:docPart>
      <w:docPartPr>
        <w:name w:val="0FEC166C60684A4884D90A16C7C88CC0"/>
        <w:category>
          <w:name w:val="Geral"/>
          <w:gallery w:val="placeholder"/>
        </w:category>
        <w:types>
          <w:type w:val="bbPlcHdr"/>
        </w:types>
        <w:behaviors>
          <w:behavior w:val="content"/>
        </w:behaviors>
        <w:guid w:val="{EC6D97D8-1E01-4066-981F-332520818C4F}"/>
      </w:docPartPr>
      <w:docPartBody>
        <w:p w:rsidR="002569B8" w:rsidRDefault="00755FC3" w:rsidP="00755FC3">
          <w:pPr>
            <w:pStyle w:val="0FEC166C60684A4884D90A16C7C88CC0"/>
          </w:pPr>
          <w:r w:rsidRPr="005E3187">
            <w:rPr>
              <w:rStyle w:val="TextodoEspaoReservado"/>
              <w:rFonts w:ascii="Arial Narrow" w:hAnsi="Arial Narrow"/>
              <w:color w:val="C00000"/>
            </w:rPr>
            <w:t>Secretaria Requisitante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04A86"/>
    <w:rsid w:val="000529A3"/>
    <w:rsid w:val="00057118"/>
    <w:rsid w:val="00073F07"/>
    <w:rsid w:val="00076E95"/>
    <w:rsid w:val="000770E4"/>
    <w:rsid w:val="000A16C6"/>
    <w:rsid w:val="000B1D93"/>
    <w:rsid w:val="000B7E5E"/>
    <w:rsid w:val="0011121B"/>
    <w:rsid w:val="001458CB"/>
    <w:rsid w:val="001805CE"/>
    <w:rsid w:val="002531F0"/>
    <w:rsid w:val="002569B8"/>
    <w:rsid w:val="002945BF"/>
    <w:rsid w:val="002F1E8D"/>
    <w:rsid w:val="00347797"/>
    <w:rsid w:val="00364283"/>
    <w:rsid w:val="003A4461"/>
    <w:rsid w:val="00421123"/>
    <w:rsid w:val="004A0E28"/>
    <w:rsid w:val="004B44C5"/>
    <w:rsid w:val="004E4A3A"/>
    <w:rsid w:val="00516BBD"/>
    <w:rsid w:val="00547929"/>
    <w:rsid w:val="00570FB1"/>
    <w:rsid w:val="005D12D6"/>
    <w:rsid w:val="005F2C11"/>
    <w:rsid w:val="00631B33"/>
    <w:rsid w:val="00672AA5"/>
    <w:rsid w:val="00712AC7"/>
    <w:rsid w:val="00755FC3"/>
    <w:rsid w:val="00784A88"/>
    <w:rsid w:val="007C40FE"/>
    <w:rsid w:val="00810409"/>
    <w:rsid w:val="00857BAD"/>
    <w:rsid w:val="00857D8F"/>
    <w:rsid w:val="00892847"/>
    <w:rsid w:val="00915319"/>
    <w:rsid w:val="00924D7E"/>
    <w:rsid w:val="009A4347"/>
    <w:rsid w:val="009D265C"/>
    <w:rsid w:val="00A95CA2"/>
    <w:rsid w:val="00AA3037"/>
    <w:rsid w:val="00AD15F7"/>
    <w:rsid w:val="00AF5F19"/>
    <w:rsid w:val="00B1574A"/>
    <w:rsid w:val="00C92FCC"/>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55FC3"/>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BB82E023B5C44C24BBF4111218EED55F">
    <w:name w:val="BB82E023B5C44C24BBF4111218EED55F"/>
    <w:rsid w:val="000529A3"/>
  </w:style>
  <w:style w:type="paragraph" w:customStyle="1" w:styleId="0B46102A8F8C4C10912F3056D1817616">
    <w:name w:val="0B46102A8F8C4C10912F3056D1817616"/>
    <w:rsid w:val="000529A3"/>
  </w:style>
  <w:style w:type="paragraph" w:customStyle="1" w:styleId="60D9AC384E8A4A519A3D227A71BD0A1E">
    <w:name w:val="60D9AC384E8A4A519A3D227A71BD0A1E"/>
    <w:rsid w:val="00004A86"/>
  </w:style>
  <w:style w:type="paragraph" w:customStyle="1" w:styleId="9F25C5D2C7CA474EA11BEDD59AC0724C">
    <w:name w:val="9F25C5D2C7CA474EA11BEDD59AC0724C"/>
    <w:rsid w:val="0011121B"/>
  </w:style>
  <w:style w:type="paragraph" w:customStyle="1" w:styleId="17A2AE9F74EE4F738C1B57A5DE4F52AE">
    <w:name w:val="17A2AE9F74EE4F738C1B57A5DE4F52AE"/>
    <w:rsid w:val="0011121B"/>
  </w:style>
  <w:style w:type="paragraph" w:customStyle="1" w:styleId="5783E907E9AB4B05A9C66770BA474950">
    <w:name w:val="5783E907E9AB4B05A9C66770BA474950"/>
    <w:rsid w:val="0011121B"/>
  </w:style>
  <w:style w:type="paragraph" w:customStyle="1" w:styleId="17BD7EE4003D4B6E8D18365FC4C61B1C">
    <w:name w:val="17BD7EE4003D4B6E8D18365FC4C61B1C"/>
    <w:rsid w:val="0011121B"/>
  </w:style>
  <w:style w:type="paragraph" w:customStyle="1" w:styleId="1F32E3BC2F4A4218BA25347248974766">
    <w:name w:val="1F32E3BC2F4A4218BA25347248974766"/>
    <w:rsid w:val="0011121B"/>
  </w:style>
  <w:style w:type="paragraph" w:customStyle="1" w:styleId="A4D4C8AC3C3C4669981ECCD7DFD549E1">
    <w:name w:val="A4D4C8AC3C3C4669981ECCD7DFD549E1"/>
    <w:rsid w:val="0011121B"/>
  </w:style>
  <w:style w:type="paragraph" w:customStyle="1" w:styleId="FD79AD96A7D547F5B290D046ECC6BAB0">
    <w:name w:val="FD79AD96A7D547F5B290D046ECC6BAB0"/>
    <w:rsid w:val="0011121B"/>
  </w:style>
  <w:style w:type="paragraph" w:customStyle="1" w:styleId="4B0E6E842A6C4443BDB1D84A0CB7FF6C">
    <w:name w:val="4B0E6E842A6C4443BDB1D84A0CB7FF6C"/>
    <w:rsid w:val="0011121B"/>
  </w:style>
  <w:style w:type="paragraph" w:customStyle="1" w:styleId="C2763E1C1E72422F8B54417B4B117EF7">
    <w:name w:val="C2763E1C1E72422F8B54417B4B117EF7"/>
    <w:rsid w:val="0011121B"/>
  </w:style>
  <w:style w:type="paragraph" w:customStyle="1" w:styleId="81BE3EA56B934E19AED4C08B616A1CA0">
    <w:name w:val="81BE3EA56B934E19AED4C08B616A1CA0"/>
    <w:rsid w:val="0011121B"/>
  </w:style>
  <w:style w:type="paragraph" w:customStyle="1" w:styleId="914213CD7FF44D4F90EF55A73977C042">
    <w:name w:val="914213CD7FF44D4F90EF55A73977C042"/>
    <w:rsid w:val="0011121B"/>
  </w:style>
  <w:style w:type="paragraph" w:customStyle="1" w:styleId="519D953167814934ADE40E0AE1A4C71A">
    <w:name w:val="519D953167814934ADE40E0AE1A4C71A"/>
    <w:rsid w:val="0011121B"/>
  </w:style>
  <w:style w:type="paragraph" w:customStyle="1" w:styleId="155E506A65C7425EB7F06844EA0315DD">
    <w:name w:val="155E506A65C7425EB7F06844EA0315DD"/>
    <w:rsid w:val="0011121B"/>
  </w:style>
  <w:style w:type="paragraph" w:customStyle="1" w:styleId="7490EBCFCAE64D46912E6457B08D3D5B">
    <w:name w:val="7490EBCFCAE64D46912E6457B08D3D5B"/>
    <w:rsid w:val="0011121B"/>
  </w:style>
  <w:style w:type="paragraph" w:customStyle="1" w:styleId="6D80C1775E7A465A9A5CA64E5A70DD9F">
    <w:name w:val="6D80C1775E7A465A9A5CA64E5A70DD9F"/>
    <w:rsid w:val="0011121B"/>
  </w:style>
  <w:style w:type="paragraph" w:customStyle="1" w:styleId="900D21A7E04748D9B158B91ED550B305">
    <w:name w:val="900D21A7E04748D9B158B91ED550B305"/>
    <w:rsid w:val="0011121B"/>
  </w:style>
  <w:style w:type="paragraph" w:customStyle="1" w:styleId="5597BE677E304214B8F79C3B7328843D">
    <w:name w:val="5597BE677E304214B8F79C3B7328843D"/>
    <w:rsid w:val="0011121B"/>
  </w:style>
  <w:style w:type="paragraph" w:customStyle="1" w:styleId="1A910BCEA10D4A559E5BF3EA638A1303">
    <w:name w:val="1A910BCEA10D4A559E5BF3EA638A1303"/>
    <w:rsid w:val="0011121B"/>
  </w:style>
  <w:style w:type="paragraph" w:customStyle="1" w:styleId="7DFB26E63C994C049407CE00107290D5">
    <w:name w:val="7DFB26E63C994C049407CE00107290D5"/>
    <w:rsid w:val="0011121B"/>
  </w:style>
  <w:style w:type="paragraph" w:customStyle="1" w:styleId="EC34A8CA19864C52A4954BBA9F486D99">
    <w:name w:val="EC34A8CA19864C52A4954BBA9F486D99"/>
    <w:rsid w:val="0011121B"/>
  </w:style>
  <w:style w:type="paragraph" w:customStyle="1" w:styleId="237F42AE9D9A4F8C827ED4AC20FE5083">
    <w:name w:val="237F42AE9D9A4F8C827ED4AC20FE5083"/>
    <w:rsid w:val="0011121B"/>
  </w:style>
  <w:style w:type="paragraph" w:customStyle="1" w:styleId="1A5D1BD22F3342699671DCDD64EC4B6A">
    <w:name w:val="1A5D1BD22F3342699671DCDD64EC4B6A"/>
    <w:rsid w:val="0011121B"/>
  </w:style>
  <w:style w:type="paragraph" w:customStyle="1" w:styleId="5BC264D4A1884D998B37512D4FFCEFEF">
    <w:name w:val="5BC264D4A1884D998B37512D4FFCEFEF"/>
    <w:rsid w:val="0011121B"/>
  </w:style>
  <w:style w:type="paragraph" w:customStyle="1" w:styleId="94417790EEF14A7BB8AB23918CC7D699">
    <w:name w:val="94417790EEF14A7BB8AB23918CC7D699"/>
    <w:rsid w:val="0011121B"/>
  </w:style>
  <w:style w:type="paragraph" w:customStyle="1" w:styleId="CA8710AC69434812B0AEA64E08F5DCD1">
    <w:name w:val="CA8710AC69434812B0AEA64E08F5DCD1"/>
    <w:rsid w:val="007C40FE"/>
  </w:style>
  <w:style w:type="paragraph" w:customStyle="1" w:styleId="935991DC32E34B56B0CAD79C99F41293">
    <w:name w:val="935991DC32E34B56B0CAD79C99F41293"/>
    <w:rsid w:val="007C40FE"/>
  </w:style>
  <w:style w:type="paragraph" w:customStyle="1" w:styleId="ECCBBF9A01ED47E49D08A4BC58CDF6B3">
    <w:name w:val="ECCBBF9A01ED47E49D08A4BC58CDF6B3"/>
    <w:rsid w:val="007C40FE"/>
  </w:style>
  <w:style w:type="paragraph" w:customStyle="1" w:styleId="8093823A5EAC4EECB3CE2666BBAFDD22">
    <w:name w:val="8093823A5EAC4EECB3CE2666BBAFDD22"/>
    <w:rsid w:val="007C40FE"/>
  </w:style>
  <w:style w:type="paragraph" w:customStyle="1" w:styleId="64A2691545314695852E5C391454A7C6">
    <w:name w:val="64A2691545314695852E5C391454A7C6"/>
    <w:rsid w:val="007C40FE"/>
  </w:style>
  <w:style w:type="paragraph" w:customStyle="1" w:styleId="DBB7523F15CA4D74932EAEA019454E38">
    <w:name w:val="DBB7523F15CA4D74932EAEA019454E38"/>
    <w:rsid w:val="007C40FE"/>
  </w:style>
  <w:style w:type="paragraph" w:customStyle="1" w:styleId="C87E19B9DC8F4EECAA2E85B499DBF6B4">
    <w:name w:val="C87E19B9DC8F4EECAA2E85B499DBF6B4"/>
    <w:rsid w:val="007C40FE"/>
  </w:style>
  <w:style w:type="paragraph" w:customStyle="1" w:styleId="6DE21B1615AD442A873A21B1AD616562">
    <w:name w:val="6DE21B1615AD442A873A21B1AD616562"/>
    <w:rsid w:val="007C40FE"/>
  </w:style>
  <w:style w:type="paragraph" w:customStyle="1" w:styleId="472E99A3E77E4B3D92C624D58508CB96">
    <w:name w:val="472E99A3E77E4B3D92C624D58508CB96"/>
    <w:rsid w:val="007C40FE"/>
  </w:style>
  <w:style w:type="paragraph" w:customStyle="1" w:styleId="E8DB5972BC834630A520E89A42F8CD58">
    <w:name w:val="E8DB5972BC834630A520E89A42F8CD58"/>
    <w:rsid w:val="007C40FE"/>
  </w:style>
  <w:style w:type="paragraph" w:customStyle="1" w:styleId="35171EE02BA24D7D97CD4745A6410897">
    <w:name w:val="35171EE02BA24D7D97CD4745A6410897"/>
    <w:rsid w:val="007C40FE"/>
  </w:style>
  <w:style w:type="paragraph" w:customStyle="1" w:styleId="FBD83533799D4383A4633BD78BF11CAB">
    <w:name w:val="FBD83533799D4383A4633BD78BF11CAB"/>
    <w:rsid w:val="007C40FE"/>
  </w:style>
  <w:style w:type="paragraph" w:customStyle="1" w:styleId="ED11C08C54B74DB39BB2BBF422989CA0">
    <w:name w:val="ED11C08C54B74DB39BB2BBF422989CA0"/>
    <w:rsid w:val="007C40FE"/>
  </w:style>
  <w:style w:type="paragraph" w:customStyle="1" w:styleId="4E002732084741EE92561A87FF6B1C46">
    <w:name w:val="4E002732084741EE92561A87FF6B1C46"/>
    <w:rsid w:val="007C40FE"/>
  </w:style>
  <w:style w:type="paragraph" w:customStyle="1" w:styleId="C2E9F54548984349BF13767E1EA95347">
    <w:name w:val="C2E9F54548984349BF13767E1EA95347"/>
    <w:rsid w:val="007C40FE"/>
  </w:style>
  <w:style w:type="paragraph" w:customStyle="1" w:styleId="885D0D34665C494394C34A207EA7A782">
    <w:name w:val="885D0D34665C494394C34A207EA7A782"/>
    <w:rsid w:val="007C40FE"/>
  </w:style>
  <w:style w:type="paragraph" w:customStyle="1" w:styleId="53B176A39AD443A2865F7D1D657577B1">
    <w:name w:val="53B176A39AD443A2865F7D1D657577B1"/>
    <w:rsid w:val="007C40FE"/>
  </w:style>
  <w:style w:type="paragraph" w:customStyle="1" w:styleId="3694D00938FE48E5B6ED7932F71EFC20">
    <w:name w:val="3694D00938FE48E5B6ED7932F71EFC20"/>
    <w:rsid w:val="007C40FE"/>
  </w:style>
  <w:style w:type="paragraph" w:customStyle="1" w:styleId="51BFA11B30FA40999C79D45A48760271">
    <w:name w:val="51BFA11B30FA40999C79D45A48760271"/>
    <w:rsid w:val="007C40FE"/>
  </w:style>
  <w:style w:type="paragraph" w:customStyle="1" w:styleId="C3C60E9CF36E4C01A4163A5139B5D803">
    <w:name w:val="C3C60E9CF36E4C01A4163A5139B5D803"/>
    <w:rsid w:val="007C40FE"/>
  </w:style>
  <w:style w:type="paragraph" w:customStyle="1" w:styleId="769B852F301940D4A49CF1B5B9F85002">
    <w:name w:val="769B852F301940D4A49CF1B5B9F85002"/>
    <w:rsid w:val="007C40FE"/>
  </w:style>
  <w:style w:type="paragraph" w:customStyle="1" w:styleId="CC56542BE4864032B571F29BD27D06A1">
    <w:name w:val="CC56542BE4864032B571F29BD27D06A1"/>
    <w:rsid w:val="007C40FE"/>
  </w:style>
  <w:style w:type="paragraph" w:customStyle="1" w:styleId="29CBDA1B612D419B8B5C4B367461CCBC">
    <w:name w:val="29CBDA1B612D419B8B5C4B367461CCBC"/>
    <w:rsid w:val="007C40FE"/>
  </w:style>
  <w:style w:type="paragraph" w:customStyle="1" w:styleId="51DEBAB906234C73AEC180CDB50D2213">
    <w:name w:val="51DEBAB906234C73AEC180CDB50D2213"/>
    <w:rsid w:val="007C40FE"/>
  </w:style>
  <w:style w:type="paragraph" w:customStyle="1" w:styleId="0FEC166C60684A4884D90A16C7C88CC0">
    <w:name w:val="0FEC166C60684A4884D90A16C7C88CC0"/>
    <w:rsid w:val="00755FC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55FC3"/>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BB82E023B5C44C24BBF4111218EED55F">
    <w:name w:val="BB82E023B5C44C24BBF4111218EED55F"/>
    <w:rsid w:val="000529A3"/>
  </w:style>
  <w:style w:type="paragraph" w:customStyle="1" w:styleId="0B46102A8F8C4C10912F3056D1817616">
    <w:name w:val="0B46102A8F8C4C10912F3056D1817616"/>
    <w:rsid w:val="000529A3"/>
  </w:style>
  <w:style w:type="paragraph" w:customStyle="1" w:styleId="60D9AC384E8A4A519A3D227A71BD0A1E">
    <w:name w:val="60D9AC384E8A4A519A3D227A71BD0A1E"/>
    <w:rsid w:val="00004A86"/>
  </w:style>
  <w:style w:type="paragraph" w:customStyle="1" w:styleId="9F25C5D2C7CA474EA11BEDD59AC0724C">
    <w:name w:val="9F25C5D2C7CA474EA11BEDD59AC0724C"/>
    <w:rsid w:val="0011121B"/>
  </w:style>
  <w:style w:type="paragraph" w:customStyle="1" w:styleId="17A2AE9F74EE4F738C1B57A5DE4F52AE">
    <w:name w:val="17A2AE9F74EE4F738C1B57A5DE4F52AE"/>
    <w:rsid w:val="0011121B"/>
  </w:style>
  <w:style w:type="paragraph" w:customStyle="1" w:styleId="5783E907E9AB4B05A9C66770BA474950">
    <w:name w:val="5783E907E9AB4B05A9C66770BA474950"/>
    <w:rsid w:val="0011121B"/>
  </w:style>
  <w:style w:type="paragraph" w:customStyle="1" w:styleId="17BD7EE4003D4B6E8D18365FC4C61B1C">
    <w:name w:val="17BD7EE4003D4B6E8D18365FC4C61B1C"/>
    <w:rsid w:val="0011121B"/>
  </w:style>
  <w:style w:type="paragraph" w:customStyle="1" w:styleId="1F32E3BC2F4A4218BA25347248974766">
    <w:name w:val="1F32E3BC2F4A4218BA25347248974766"/>
    <w:rsid w:val="0011121B"/>
  </w:style>
  <w:style w:type="paragraph" w:customStyle="1" w:styleId="A4D4C8AC3C3C4669981ECCD7DFD549E1">
    <w:name w:val="A4D4C8AC3C3C4669981ECCD7DFD549E1"/>
    <w:rsid w:val="0011121B"/>
  </w:style>
  <w:style w:type="paragraph" w:customStyle="1" w:styleId="FD79AD96A7D547F5B290D046ECC6BAB0">
    <w:name w:val="FD79AD96A7D547F5B290D046ECC6BAB0"/>
    <w:rsid w:val="0011121B"/>
  </w:style>
  <w:style w:type="paragraph" w:customStyle="1" w:styleId="4B0E6E842A6C4443BDB1D84A0CB7FF6C">
    <w:name w:val="4B0E6E842A6C4443BDB1D84A0CB7FF6C"/>
    <w:rsid w:val="0011121B"/>
  </w:style>
  <w:style w:type="paragraph" w:customStyle="1" w:styleId="C2763E1C1E72422F8B54417B4B117EF7">
    <w:name w:val="C2763E1C1E72422F8B54417B4B117EF7"/>
    <w:rsid w:val="0011121B"/>
  </w:style>
  <w:style w:type="paragraph" w:customStyle="1" w:styleId="81BE3EA56B934E19AED4C08B616A1CA0">
    <w:name w:val="81BE3EA56B934E19AED4C08B616A1CA0"/>
    <w:rsid w:val="0011121B"/>
  </w:style>
  <w:style w:type="paragraph" w:customStyle="1" w:styleId="914213CD7FF44D4F90EF55A73977C042">
    <w:name w:val="914213CD7FF44D4F90EF55A73977C042"/>
    <w:rsid w:val="0011121B"/>
  </w:style>
  <w:style w:type="paragraph" w:customStyle="1" w:styleId="519D953167814934ADE40E0AE1A4C71A">
    <w:name w:val="519D953167814934ADE40E0AE1A4C71A"/>
    <w:rsid w:val="0011121B"/>
  </w:style>
  <w:style w:type="paragraph" w:customStyle="1" w:styleId="155E506A65C7425EB7F06844EA0315DD">
    <w:name w:val="155E506A65C7425EB7F06844EA0315DD"/>
    <w:rsid w:val="0011121B"/>
  </w:style>
  <w:style w:type="paragraph" w:customStyle="1" w:styleId="7490EBCFCAE64D46912E6457B08D3D5B">
    <w:name w:val="7490EBCFCAE64D46912E6457B08D3D5B"/>
    <w:rsid w:val="0011121B"/>
  </w:style>
  <w:style w:type="paragraph" w:customStyle="1" w:styleId="6D80C1775E7A465A9A5CA64E5A70DD9F">
    <w:name w:val="6D80C1775E7A465A9A5CA64E5A70DD9F"/>
    <w:rsid w:val="0011121B"/>
  </w:style>
  <w:style w:type="paragraph" w:customStyle="1" w:styleId="900D21A7E04748D9B158B91ED550B305">
    <w:name w:val="900D21A7E04748D9B158B91ED550B305"/>
    <w:rsid w:val="0011121B"/>
  </w:style>
  <w:style w:type="paragraph" w:customStyle="1" w:styleId="5597BE677E304214B8F79C3B7328843D">
    <w:name w:val="5597BE677E304214B8F79C3B7328843D"/>
    <w:rsid w:val="0011121B"/>
  </w:style>
  <w:style w:type="paragraph" w:customStyle="1" w:styleId="1A910BCEA10D4A559E5BF3EA638A1303">
    <w:name w:val="1A910BCEA10D4A559E5BF3EA638A1303"/>
    <w:rsid w:val="0011121B"/>
  </w:style>
  <w:style w:type="paragraph" w:customStyle="1" w:styleId="7DFB26E63C994C049407CE00107290D5">
    <w:name w:val="7DFB26E63C994C049407CE00107290D5"/>
    <w:rsid w:val="0011121B"/>
  </w:style>
  <w:style w:type="paragraph" w:customStyle="1" w:styleId="EC34A8CA19864C52A4954BBA9F486D99">
    <w:name w:val="EC34A8CA19864C52A4954BBA9F486D99"/>
    <w:rsid w:val="0011121B"/>
  </w:style>
  <w:style w:type="paragraph" w:customStyle="1" w:styleId="237F42AE9D9A4F8C827ED4AC20FE5083">
    <w:name w:val="237F42AE9D9A4F8C827ED4AC20FE5083"/>
    <w:rsid w:val="0011121B"/>
  </w:style>
  <w:style w:type="paragraph" w:customStyle="1" w:styleId="1A5D1BD22F3342699671DCDD64EC4B6A">
    <w:name w:val="1A5D1BD22F3342699671DCDD64EC4B6A"/>
    <w:rsid w:val="0011121B"/>
  </w:style>
  <w:style w:type="paragraph" w:customStyle="1" w:styleId="5BC264D4A1884D998B37512D4FFCEFEF">
    <w:name w:val="5BC264D4A1884D998B37512D4FFCEFEF"/>
    <w:rsid w:val="0011121B"/>
  </w:style>
  <w:style w:type="paragraph" w:customStyle="1" w:styleId="94417790EEF14A7BB8AB23918CC7D699">
    <w:name w:val="94417790EEF14A7BB8AB23918CC7D699"/>
    <w:rsid w:val="0011121B"/>
  </w:style>
  <w:style w:type="paragraph" w:customStyle="1" w:styleId="CA8710AC69434812B0AEA64E08F5DCD1">
    <w:name w:val="CA8710AC69434812B0AEA64E08F5DCD1"/>
    <w:rsid w:val="007C40FE"/>
  </w:style>
  <w:style w:type="paragraph" w:customStyle="1" w:styleId="935991DC32E34B56B0CAD79C99F41293">
    <w:name w:val="935991DC32E34B56B0CAD79C99F41293"/>
    <w:rsid w:val="007C40FE"/>
  </w:style>
  <w:style w:type="paragraph" w:customStyle="1" w:styleId="ECCBBF9A01ED47E49D08A4BC58CDF6B3">
    <w:name w:val="ECCBBF9A01ED47E49D08A4BC58CDF6B3"/>
    <w:rsid w:val="007C40FE"/>
  </w:style>
  <w:style w:type="paragraph" w:customStyle="1" w:styleId="8093823A5EAC4EECB3CE2666BBAFDD22">
    <w:name w:val="8093823A5EAC4EECB3CE2666BBAFDD22"/>
    <w:rsid w:val="007C40FE"/>
  </w:style>
  <w:style w:type="paragraph" w:customStyle="1" w:styleId="64A2691545314695852E5C391454A7C6">
    <w:name w:val="64A2691545314695852E5C391454A7C6"/>
    <w:rsid w:val="007C40FE"/>
  </w:style>
  <w:style w:type="paragraph" w:customStyle="1" w:styleId="DBB7523F15CA4D74932EAEA019454E38">
    <w:name w:val="DBB7523F15CA4D74932EAEA019454E38"/>
    <w:rsid w:val="007C40FE"/>
  </w:style>
  <w:style w:type="paragraph" w:customStyle="1" w:styleId="C87E19B9DC8F4EECAA2E85B499DBF6B4">
    <w:name w:val="C87E19B9DC8F4EECAA2E85B499DBF6B4"/>
    <w:rsid w:val="007C40FE"/>
  </w:style>
  <w:style w:type="paragraph" w:customStyle="1" w:styleId="6DE21B1615AD442A873A21B1AD616562">
    <w:name w:val="6DE21B1615AD442A873A21B1AD616562"/>
    <w:rsid w:val="007C40FE"/>
  </w:style>
  <w:style w:type="paragraph" w:customStyle="1" w:styleId="472E99A3E77E4B3D92C624D58508CB96">
    <w:name w:val="472E99A3E77E4B3D92C624D58508CB96"/>
    <w:rsid w:val="007C40FE"/>
  </w:style>
  <w:style w:type="paragraph" w:customStyle="1" w:styleId="E8DB5972BC834630A520E89A42F8CD58">
    <w:name w:val="E8DB5972BC834630A520E89A42F8CD58"/>
    <w:rsid w:val="007C40FE"/>
  </w:style>
  <w:style w:type="paragraph" w:customStyle="1" w:styleId="35171EE02BA24D7D97CD4745A6410897">
    <w:name w:val="35171EE02BA24D7D97CD4745A6410897"/>
    <w:rsid w:val="007C40FE"/>
  </w:style>
  <w:style w:type="paragraph" w:customStyle="1" w:styleId="FBD83533799D4383A4633BD78BF11CAB">
    <w:name w:val="FBD83533799D4383A4633BD78BF11CAB"/>
    <w:rsid w:val="007C40FE"/>
  </w:style>
  <w:style w:type="paragraph" w:customStyle="1" w:styleId="ED11C08C54B74DB39BB2BBF422989CA0">
    <w:name w:val="ED11C08C54B74DB39BB2BBF422989CA0"/>
    <w:rsid w:val="007C40FE"/>
  </w:style>
  <w:style w:type="paragraph" w:customStyle="1" w:styleId="4E002732084741EE92561A87FF6B1C46">
    <w:name w:val="4E002732084741EE92561A87FF6B1C46"/>
    <w:rsid w:val="007C40FE"/>
  </w:style>
  <w:style w:type="paragraph" w:customStyle="1" w:styleId="C2E9F54548984349BF13767E1EA95347">
    <w:name w:val="C2E9F54548984349BF13767E1EA95347"/>
    <w:rsid w:val="007C40FE"/>
  </w:style>
  <w:style w:type="paragraph" w:customStyle="1" w:styleId="885D0D34665C494394C34A207EA7A782">
    <w:name w:val="885D0D34665C494394C34A207EA7A782"/>
    <w:rsid w:val="007C40FE"/>
  </w:style>
  <w:style w:type="paragraph" w:customStyle="1" w:styleId="53B176A39AD443A2865F7D1D657577B1">
    <w:name w:val="53B176A39AD443A2865F7D1D657577B1"/>
    <w:rsid w:val="007C40FE"/>
  </w:style>
  <w:style w:type="paragraph" w:customStyle="1" w:styleId="3694D00938FE48E5B6ED7932F71EFC20">
    <w:name w:val="3694D00938FE48E5B6ED7932F71EFC20"/>
    <w:rsid w:val="007C40FE"/>
  </w:style>
  <w:style w:type="paragraph" w:customStyle="1" w:styleId="51BFA11B30FA40999C79D45A48760271">
    <w:name w:val="51BFA11B30FA40999C79D45A48760271"/>
    <w:rsid w:val="007C40FE"/>
  </w:style>
  <w:style w:type="paragraph" w:customStyle="1" w:styleId="C3C60E9CF36E4C01A4163A5139B5D803">
    <w:name w:val="C3C60E9CF36E4C01A4163A5139B5D803"/>
    <w:rsid w:val="007C40FE"/>
  </w:style>
  <w:style w:type="paragraph" w:customStyle="1" w:styleId="769B852F301940D4A49CF1B5B9F85002">
    <w:name w:val="769B852F301940D4A49CF1B5B9F85002"/>
    <w:rsid w:val="007C40FE"/>
  </w:style>
  <w:style w:type="paragraph" w:customStyle="1" w:styleId="CC56542BE4864032B571F29BD27D06A1">
    <w:name w:val="CC56542BE4864032B571F29BD27D06A1"/>
    <w:rsid w:val="007C40FE"/>
  </w:style>
  <w:style w:type="paragraph" w:customStyle="1" w:styleId="29CBDA1B612D419B8B5C4B367461CCBC">
    <w:name w:val="29CBDA1B612D419B8B5C4B367461CCBC"/>
    <w:rsid w:val="007C40FE"/>
  </w:style>
  <w:style w:type="paragraph" w:customStyle="1" w:styleId="51DEBAB906234C73AEC180CDB50D2213">
    <w:name w:val="51DEBAB906234C73AEC180CDB50D2213"/>
    <w:rsid w:val="007C40FE"/>
  </w:style>
  <w:style w:type="paragraph" w:customStyle="1" w:styleId="0FEC166C60684A4884D90A16C7C88CC0">
    <w:name w:val="0FEC166C60684A4884D90A16C7C88CC0"/>
    <w:rsid w:val="00755FC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B8BF6-2CC3-40C7-AED5-18217AB7F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5406</Words>
  <Characters>29196</Characters>
  <Application>Microsoft Office Word</Application>
  <DocSecurity>0</DocSecurity>
  <Lines>243</Lines>
  <Paragraphs>69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2021-06-16T17:36:00Z</dcterms:created>
  <dcterms:modified xsi:type="dcterms:W3CDTF">2021-06-16T17:36:00Z</dcterms:modified>
</cp:coreProperties>
</file>